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EC453" w14:textId="77777777" w:rsidR="00BA6869" w:rsidRDefault="00F416A3" w:rsidP="00BA6869">
      <w:pPr>
        <w:framePr w:hSpace="180" w:wrap="around" w:vAnchor="text" w:hAnchor="margin" w:y="-262"/>
        <w:spacing w:after="120"/>
        <w:jc w:val="center"/>
      </w:pPr>
      <w:r>
        <w:br w:type="page"/>
      </w:r>
    </w:p>
    <w:p w14:paraId="311347C9" w14:textId="77777777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24"/>
          <w:szCs w:val="40"/>
        </w:rPr>
      </w:pPr>
    </w:p>
    <w:p w14:paraId="16D44459" w14:textId="77777777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24"/>
          <w:szCs w:val="40"/>
        </w:rPr>
      </w:pPr>
    </w:p>
    <w:p w14:paraId="306CD905" w14:textId="77777777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24"/>
          <w:szCs w:val="40"/>
        </w:rPr>
      </w:pPr>
    </w:p>
    <w:p w14:paraId="386A4364" w14:textId="77777777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24"/>
          <w:szCs w:val="40"/>
        </w:rPr>
      </w:pPr>
    </w:p>
    <w:p w14:paraId="50838BAF" w14:textId="77777777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24"/>
          <w:szCs w:val="40"/>
        </w:rPr>
      </w:pPr>
    </w:p>
    <w:p w14:paraId="63EA3FF2" w14:textId="0BEB5A55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24"/>
          <w:szCs w:val="40"/>
        </w:rPr>
      </w:pPr>
    </w:p>
    <w:p w14:paraId="5EF51D42" w14:textId="7C705785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32"/>
          <w:szCs w:val="40"/>
        </w:rPr>
      </w:pPr>
    </w:p>
    <w:p w14:paraId="7CDA94C1" w14:textId="6889B1AA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32"/>
          <w:szCs w:val="40"/>
        </w:rPr>
      </w:pPr>
    </w:p>
    <w:p w14:paraId="0571A2D9" w14:textId="73811B5F" w:rsid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32"/>
          <w:szCs w:val="40"/>
        </w:rPr>
      </w:pPr>
    </w:p>
    <w:p w14:paraId="3B0402B9" w14:textId="77777777" w:rsidR="00BA6869" w:rsidRP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32"/>
          <w:szCs w:val="40"/>
        </w:rPr>
      </w:pPr>
    </w:p>
    <w:p w14:paraId="79BF9713" w14:textId="10E95EE5" w:rsidR="00BA6869" w:rsidRPr="00BA6869" w:rsidRDefault="00BA6869" w:rsidP="00BA6869">
      <w:pPr>
        <w:framePr w:hSpace="180" w:wrap="around" w:vAnchor="text" w:hAnchor="margin" w:y="-262"/>
        <w:spacing w:after="120"/>
        <w:jc w:val="center"/>
        <w:rPr>
          <w:rFonts w:cs="Tahoma"/>
          <w:b/>
          <w:sz w:val="32"/>
          <w:szCs w:val="40"/>
        </w:rPr>
      </w:pPr>
      <w:r w:rsidRPr="00BA6869">
        <w:rPr>
          <w:rFonts w:cs="Tahoma"/>
          <w:b/>
          <w:sz w:val="32"/>
          <w:szCs w:val="40"/>
        </w:rPr>
        <w:t>ПОЛИТИКА</w:t>
      </w:r>
    </w:p>
    <w:p w14:paraId="0B5B220B" w14:textId="46139FF3" w:rsidR="00F416A3" w:rsidRPr="00BA6869" w:rsidRDefault="00BA6869" w:rsidP="00BA6869">
      <w:pPr>
        <w:jc w:val="center"/>
        <w:rPr>
          <w:sz w:val="28"/>
        </w:rPr>
      </w:pPr>
      <w:r w:rsidRPr="00BA6869">
        <w:rPr>
          <w:rFonts w:cs="Tahoma"/>
          <w:b/>
          <w:sz w:val="32"/>
          <w:szCs w:val="40"/>
        </w:rPr>
        <w:t>В ОТНОШЕНИИ ОБРАБОТКИ ПЕРСОНАЛЬНЫХ ДАННЫХ</w:t>
      </w:r>
    </w:p>
    <w:p w14:paraId="4C57DA5F" w14:textId="61614906" w:rsidR="00BA6869" w:rsidRDefault="00BA6869"/>
    <w:p w14:paraId="6C3B5533" w14:textId="77777777" w:rsidR="00BA6869" w:rsidRDefault="00BA6869"/>
    <w:p w14:paraId="69A8BC23" w14:textId="094682FA" w:rsidR="00BA6869" w:rsidRDefault="00BA6869"/>
    <w:p w14:paraId="711B78C0" w14:textId="79EC046A" w:rsidR="00BA6869" w:rsidRDefault="00BA6869"/>
    <w:p w14:paraId="6E726039" w14:textId="34E26584" w:rsidR="00BA6869" w:rsidRDefault="00BA6869"/>
    <w:p w14:paraId="6C5D47B3" w14:textId="51949A8F" w:rsidR="00BA6869" w:rsidRDefault="00BA6869"/>
    <w:p w14:paraId="4CFA3597" w14:textId="35E6D34C" w:rsidR="00BA6869" w:rsidRDefault="00BA6869"/>
    <w:p w14:paraId="7344E498" w14:textId="3502A131" w:rsidR="00BA6869" w:rsidRDefault="00BA6869"/>
    <w:p w14:paraId="40EEA5F3" w14:textId="77777777" w:rsidR="00BA6869" w:rsidRDefault="00BA6869"/>
    <w:p w14:paraId="472D54C6" w14:textId="2CA40F11" w:rsidR="00BA6869" w:rsidRDefault="00BA6869"/>
    <w:p w14:paraId="2CE2C516" w14:textId="12AFA287" w:rsidR="00BA6869" w:rsidRDefault="00BA6869"/>
    <w:p w14:paraId="76FADE18" w14:textId="224BB5C1" w:rsidR="00BA6869" w:rsidRDefault="00BA6869"/>
    <w:p w14:paraId="4D8871E6" w14:textId="068654A8" w:rsidR="00BA6869" w:rsidRDefault="00BA6869"/>
    <w:p w14:paraId="6A6A6B2C" w14:textId="0F9E7564" w:rsidR="00BA6869" w:rsidRDefault="00BA6869"/>
    <w:p w14:paraId="4D0A4136" w14:textId="1D74A430" w:rsidR="00BA6869" w:rsidRDefault="00BA6869"/>
    <w:p w14:paraId="1ECB8AAC" w14:textId="0193BC09" w:rsidR="00BA6869" w:rsidRDefault="00BA6869"/>
    <w:p w14:paraId="1BA146B1" w14:textId="1521A83B" w:rsidR="00BA6869" w:rsidRDefault="00BA6869"/>
    <w:p w14:paraId="473F99B1" w14:textId="6DF7EA9C" w:rsidR="00BA6869" w:rsidRDefault="00BA6869"/>
    <w:p w14:paraId="5AF059F5" w14:textId="51B7EC70" w:rsidR="00BA6869" w:rsidRDefault="00BA6869"/>
    <w:p w14:paraId="17F655C3" w14:textId="6044E1D8" w:rsidR="00BA6869" w:rsidRDefault="00BA6869"/>
    <w:p w14:paraId="4D990AA9" w14:textId="033AE484" w:rsidR="00BA6869" w:rsidRDefault="00BA6869"/>
    <w:p w14:paraId="055D5DBE" w14:textId="69E207EF" w:rsidR="00BA6869" w:rsidRDefault="00BA6869"/>
    <w:p w14:paraId="1F57385B" w14:textId="7019ABC2" w:rsidR="00BA6869" w:rsidRDefault="00BA6869"/>
    <w:p w14:paraId="23DF343A" w14:textId="44E36D90" w:rsidR="00BA6869" w:rsidRDefault="00BA6869"/>
    <w:p w14:paraId="63EEF4A4" w14:textId="612C34C8" w:rsidR="00BA6869" w:rsidRDefault="00BA6869"/>
    <w:p w14:paraId="77F1CA7F" w14:textId="11F27548" w:rsidR="00BA6869" w:rsidRDefault="00BA6869"/>
    <w:p w14:paraId="465EA455" w14:textId="77777777" w:rsidR="00BA6869" w:rsidRDefault="00BA6869"/>
    <w:sdt>
      <w:sdtPr>
        <w:rPr>
          <w:rFonts w:cs="Tahoma"/>
          <w:b/>
          <w:caps/>
          <w:sz w:val="20"/>
        </w:rPr>
        <w:id w:val="-2037804566"/>
        <w:docPartObj>
          <w:docPartGallery w:val="Table of Contents"/>
          <w:docPartUnique/>
        </w:docPartObj>
      </w:sdtPr>
      <w:sdtEndPr>
        <w:rPr>
          <w:bCs/>
          <w:caps w:val="0"/>
          <w:sz w:val="22"/>
        </w:rPr>
      </w:sdtEndPr>
      <w:sdtContent>
        <w:p w14:paraId="0AC5D950" w14:textId="1135D12F" w:rsidR="00154653" w:rsidRPr="00F416A3" w:rsidRDefault="00154653" w:rsidP="00996315">
          <w:pPr>
            <w:spacing w:after="120"/>
            <w:jc w:val="center"/>
            <w:rPr>
              <w:rFonts w:cs="Tahoma"/>
              <w:b/>
              <w:caps/>
            </w:rPr>
          </w:pPr>
          <w:r w:rsidRPr="00F416A3">
            <w:rPr>
              <w:rFonts w:cs="Tahoma"/>
              <w:b/>
              <w:caps/>
            </w:rPr>
            <w:t>Содержание</w:t>
          </w:r>
        </w:p>
        <w:p w14:paraId="2D52E1EC" w14:textId="44BE3FBC" w:rsidR="00F627F7" w:rsidRDefault="005D38D8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r w:rsidRPr="00D61700">
            <w:rPr>
              <w:rFonts w:cs="Tahoma"/>
              <w:sz w:val="24"/>
            </w:rPr>
            <w:fldChar w:fldCharType="begin"/>
          </w:r>
          <w:r w:rsidRPr="00D61700">
            <w:rPr>
              <w:rFonts w:cs="Tahoma"/>
              <w:sz w:val="24"/>
            </w:rPr>
            <w:instrText xml:space="preserve"> TOC \o "1-1" \h \z </w:instrText>
          </w:r>
          <w:r w:rsidRPr="00D61700">
            <w:rPr>
              <w:rFonts w:cs="Tahoma"/>
              <w:sz w:val="24"/>
            </w:rPr>
            <w:fldChar w:fldCharType="separate"/>
          </w:r>
          <w:hyperlink w:anchor="_Toc224563478" w:history="1">
            <w:r w:rsidR="00F627F7" w:rsidRPr="00BD6010">
              <w:rPr>
                <w:rStyle w:val="ad"/>
                <w:noProof/>
              </w:rPr>
              <w:t>1.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СПИСОК СОКРАЩЕНИЙ И ИСПОЛЬЗУЕМЫХ ТЕРМИНОВ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_Toc224563478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3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5FB1F3E6" w14:textId="397C0D7D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79" w:history="1">
            <w:r w:rsidR="00F627F7" w:rsidRPr="00BD6010">
              <w:rPr>
                <w:rStyle w:val="ad"/>
                <w:noProof/>
              </w:rPr>
              <w:t>2.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ОБЩИЕ ПОЛОЖЕНИЯ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_Toc224563479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3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48E69E3D" w14:textId="150B9590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0" w:history="1">
            <w:r w:rsidR="00F627F7" w:rsidRPr="00BD6010">
              <w:rPr>
                <w:rStyle w:val="ad"/>
                <w:noProof/>
              </w:rPr>
              <w:t>3.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ПРИНЦИПЫ, УСЛОВИЯ И ЦЕЛИ ОБРАБОТКИ ПЕРСОНАЛЬНЫХ ДАННЫХ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_Toc224563480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4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52516246" w14:textId="63C85AB4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1" w:history="1">
            <w:r w:rsidR="00F627F7" w:rsidRPr="00BD6010">
              <w:rPr>
                <w:rStyle w:val="ad"/>
                <w:noProof/>
              </w:rPr>
              <w:t>4.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НА КОГО РАСПРОСТРАНЯЕТСЯ ПОЛИТИКА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_Toc224563481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4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173408A6" w14:textId="7038B3AF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2" w:history="1">
            <w:r w:rsidR="00F627F7" w:rsidRPr="00BD6010">
              <w:rPr>
                <w:rStyle w:val="ad"/>
                <w:noProof/>
              </w:rPr>
              <w:t>5.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ОСНОВАНИЯ ОБРАБОТКИ ПЕРСОНАЛЬНЫХ ДАННЫХ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_Toc224563482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5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423C8D64" w14:textId="31E83D5C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3" w:history="1">
            <w:r w:rsidR="00F627F7" w:rsidRPr="00BD6010">
              <w:rPr>
                <w:rStyle w:val="ad"/>
                <w:noProof/>
              </w:rPr>
              <w:t>6.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ТРАНСГРАНИЧНАЯ ПЕРЕДАЧА ПЕРСОНАЛЬНЫХ ДАННЫХ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_Toc224563483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5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2808FAF0" w14:textId="0B4A4650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4" w:history="1">
            <w:r w:rsidR="00F627F7" w:rsidRPr="00BD6010">
              <w:rPr>
                <w:rStyle w:val="ad"/>
                <w:noProof/>
              </w:rPr>
              <w:t>7.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ПРАВА И ОБЯЗАННОСТИ ОПЕРАТОРА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_Toc224563484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5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7B8F9935" w14:textId="677BD567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5" w:history="1">
            <w:r w:rsidR="00F627F7" w:rsidRPr="00BD6010">
              <w:rPr>
                <w:rStyle w:val="ad"/>
                <w:noProof/>
              </w:rPr>
              <w:t>8.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МЕРЫ, НАПРАВЛЕННЫЕ НА ОБЕСПЕЧЕНИЕ БЕЗОПАСНОСТИ ПЕРСОНАЛЬНЫХ ДАННЫХ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_Toc224563485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6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4EF58628" w14:textId="06E62C84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6" w:history="1">
            <w:r w:rsidR="00F627F7" w:rsidRPr="00BD6010">
              <w:rPr>
                <w:rStyle w:val="ad"/>
                <w:noProof/>
              </w:rPr>
              <w:t>9.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ПРАВА СУБЪЕКТА ПЕРСОНАЛЬНЫХ ДАННЫХ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_Toc224563486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7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3C2888C5" w14:textId="057ABA43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7" w:history="1">
            <w:r w:rsidR="00F627F7" w:rsidRPr="00BD6010">
              <w:rPr>
                <w:rStyle w:val="ad"/>
                <w:noProof/>
              </w:rPr>
              <w:t>10.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ПОРЯДОК УНИЧТОЖЕНИЯ ПЕРСОНАЛЬНЫХ ДАННЫХ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_Toc224563487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7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7A13B80B" w14:textId="35C735CB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8" w:history="1">
            <w:r w:rsidR="00F627F7" w:rsidRPr="00BD6010">
              <w:rPr>
                <w:rStyle w:val="ad"/>
                <w:noProof/>
              </w:rPr>
              <w:t>11.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ЗАКЛЮЧИТЕЛЬНЫЕ ПОЛОЖЕНИЯ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_Toc224563488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8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61886CF7" w14:textId="10A8BDA9" w:rsidR="00F627F7" w:rsidRDefault="00383E56">
          <w:pPr>
            <w:pStyle w:val="11"/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24563489" w:history="1">
            <w:r w:rsidR="00F627F7" w:rsidRPr="00BD6010">
              <w:rPr>
                <w:rStyle w:val="ad"/>
                <w:noProof/>
              </w:rPr>
              <w:t>12.</w:t>
            </w:r>
            <w:r w:rsidR="00F627F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F627F7" w:rsidRPr="00BD6010">
              <w:rPr>
                <w:rStyle w:val="ad"/>
                <w:noProof/>
              </w:rPr>
              <w:t>ПРИЛОЖЕНИЯ</w:t>
            </w:r>
            <w:r w:rsidR="00F627F7">
              <w:rPr>
                <w:noProof/>
                <w:webHidden/>
              </w:rPr>
              <w:tab/>
            </w:r>
            <w:r w:rsidR="00F627F7">
              <w:rPr>
                <w:noProof/>
                <w:webHidden/>
              </w:rPr>
              <w:fldChar w:fldCharType="begin"/>
            </w:r>
            <w:r w:rsidR="00F627F7">
              <w:rPr>
                <w:noProof/>
                <w:webHidden/>
              </w:rPr>
              <w:instrText xml:space="preserve"> PAGEREF _Toc224563489 \h </w:instrText>
            </w:r>
            <w:r w:rsidR="00F627F7">
              <w:rPr>
                <w:noProof/>
                <w:webHidden/>
              </w:rPr>
            </w:r>
            <w:r w:rsidR="00F627F7">
              <w:rPr>
                <w:noProof/>
                <w:webHidden/>
              </w:rPr>
              <w:fldChar w:fldCharType="separate"/>
            </w:r>
            <w:r w:rsidR="00BA6869">
              <w:rPr>
                <w:noProof/>
                <w:webHidden/>
              </w:rPr>
              <w:t>8</w:t>
            </w:r>
            <w:r w:rsidR="00F627F7">
              <w:rPr>
                <w:noProof/>
                <w:webHidden/>
              </w:rPr>
              <w:fldChar w:fldCharType="end"/>
            </w:r>
          </w:hyperlink>
        </w:p>
        <w:p w14:paraId="7004F1A2" w14:textId="17D6FA74" w:rsidR="00C961B6" w:rsidRPr="00996315" w:rsidRDefault="005D38D8" w:rsidP="00F416A3">
          <w:pPr>
            <w:pStyle w:val="11"/>
            <w:spacing w:after="120"/>
            <w:rPr>
              <w:rFonts w:cs="Tahoma"/>
              <w:b/>
              <w:bCs/>
            </w:rPr>
          </w:pPr>
          <w:r w:rsidRPr="00D61700">
            <w:rPr>
              <w:rFonts w:cs="Tahoma"/>
              <w:sz w:val="24"/>
            </w:rPr>
            <w:fldChar w:fldCharType="end"/>
          </w:r>
        </w:p>
      </w:sdtContent>
    </w:sdt>
    <w:bookmarkStart w:id="0" w:name="_Toc130897721" w:displacedByCustomXml="prev"/>
    <w:p w14:paraId="0A465245" w14:textId="3FA362A4" w:rsidR="00D74997" w:rsidRPr="00996315" w:rsidRDefault="00D74997" w:rsidP="00A771C2">
      <w:pPr>
        <w:pStyle w:val="1"/>
        <w:numPr>
          <w:ilvl w:val="0"/>
          <w:numId w:val="0"/>
        </w:numPr>
      </w:pPr>
      <w:r w:rsidRPr="00996315">
        <w:br w:type="page"/>
      </w:r>
    </w:p>
    <w:p w14:paraId="1BC01FE7" w14:textId="77777777" w:rsidR="009B5081" w:rsidRPr="0005446C" w:rsidRDefault="009B5081" w:rsidP="009B5081">
      <w:pPr>
        <w:rPr>
          <w:i/>
          <w:lang w:eastAsia="ru-RU"/>
        </w:rPr>
      </w:pPr>
      <w:r w:rsidRPr="0005446C">
        <w:rPr>
          <w:i/>
          <w:lang w:eastAsia="ru-RU"/>
        </w:rPr>
        <w:lastRenderedPageBreak/>
        <w:t>Внимательно изучите нашу Политику в отношении обработки персональных данных и сведения о реализуемых требованиях к защите персональных данных, чтобы знать, какие ваши персональные данные и как мы обрабатываем.</w:t>
      </w:r>
    </w:p>
    <w:p w14:paraId="09AE11FF" w14:textId="77777777" w:rsidR="008F1533" w:rsidRPr="008F1533" w:rsidRDefault="009B5081" w:rsidP="008F1533">
      <w:pPr>
        <w:rPr>
          <w:i/>
          <w:lang w:eastAsia="ru-RU"/>
        </w:rPr>
      </w:pPr>
      <w:r w:rsidRPr="0005446C">
        <w:rPr>
          <w:i/>
          <w:lang w:eastAsia="ru-RU"/>
        </w:rPr>
        <w:t>Под «обработкой персональных данных» понима</w:t>
      </w:r>
      <w:r w:rsidR="004A729D">
        <w:rPr>
          <w:i/>
          <w:lang w:eastAsia="ru-RU"/>
        </w:rPr>
        <w:t>ю</w:t>
      </w:r>
      <w:r w:rsidRPr="0005446C">
        <w:rPr>
          <w:i/>
          <w:lang w:eastAsia="ru-RU"/>
        </w:rPr>
        <w:t xml:space="preserve">тся </w:t>
      </w:r>
      <w:r w:rsidR="008F1533" w:rsidRPr="008F1533">
        <w:rPr>
          <w:i/>
          <w:lang w:eastAsia="ru-RU"/>
        </w:rPr>
        <w:t>любое действие или совокупность действий,</w:t>
      </w:r>
    </w:p>
    <w:p w14:paraId="34949A50" w14:textId="1B5F31A8" w:rsidR="009B5081" w:rsidRPr="0005446C" w:rsidRDefault="008F1533" w:rsidP="008F1533">
      <w:pPr>
        <w:rPr>
          <w:i/>
          <w:lang w:eastAsia="ru-RU"/>
        </w:rPr>
      </w:pPr>
      <w:r w:rsidRPr="008F1533">
        <w:rPr>
          <w:i/>
          <w:lang w:eastAsia="ru-RU"/>
        </w:rPr>
        <w:t>совершаемые с персональными данными, включая сбор, систематизацию, хранение,</w:t>
      </w:r>
      <w:r>
        <w:rPr>
          <w:i/>
          <w:lang w:eastAsia="ru-RU"/>
        </w:rPr>
        <w:t xml:space="preserve"> </w:t>
      </w:r>
      <w:r w:rsidRPr="008F1533">
        <w:rPr>
          <w:i/>
          <w:lang w:eastAsia="ru-RU"/>
        </w:rPr>
        <w:t>изменение, использование, обезличивание, блокирование, распространение,</w:t>
      </w:r>
      <w:r>
        <w:rPr>
          <w:i/>
          <w:lang w:eastAsia="ru-RU"/>
        </w:rPr>
        <w:t xml:space="preserve"> </w:t>
      </w:r>
      <w:r w:rsidRPr="008F1533">
        <w:rPr>
          <w:i/>
          <w:lang w:eastAsia="ru-RU"/>
        </w:rPr>
        <w:t>предоставление, удаление персональных данных</w:t>
      </w:r>
      <w:r w:rsidR="009B5081" w:rsidRPr="0005446C">
        <w:rPr>
          <w:i/>
          <w:lang w:eastAsia="ru-RU"/>
        </w:rPr>
        <w:t>.</w:t>
      </w:r>
    </w:p>
    <w:p w14:paraId="3B3D5D44" w14:textId="3102AEA3" w:rsidR="00C5698D" w:rsidRPr="00996315" w:rsidRDefault="00C5698D" w:rsidP="00A771C2">
      <w:pPr>
        <w:pStyle w:val="1"/>
      </w:pPr>
      <w:bookmarkStart w:id="1" w:name="_Toc224563478"/>
      <w:r w:rsidRPr="00996315">
        <w:t>СПИСОК СОКРАЩЕНИЙ И ИСПОЛЬЗУЕМЫХ ТЕРМИНОВ</w:t>
      </w:r>
      <w:bookmarkEnd w:id="1"/>
    </w:p>
    <w:p w14:paraId="3C2FD80A" w14:textId="7700D498" w:rsidR="00C5698D" w:rsidRDefault="00C5698D" w:rsidP="00996315">
      <w:pPr>
        <w:ind w:right="-30"/>
        <w:rPr>
          <w:rFonts w:eastAsia="Calibri" w:cs="Tahoma"/>
        </w:rPr>
      </w:pPr>
      <w:r w:rsidRPr="00996315">
        <w:rPr>
          <w:rFonts w:eastAsia="Calibri" w:cs="Tahoma"/>
          <w:b/>
        </w:rPr>
        <w:t>Персональные данные (ПДн)</w:t>
      </w:r>
      <w:r w:rsidRPr="00996315">
        <w:rPr>
          <w:rFonts w:eastAsia="Calibri" w:cs="Tahoma"/>
        </w:rPr>
        <w:t xml:space="preserve"> </w:t>
      </w:r>
      <w:r w:rsidR="00695E63" w:rsidRPr="00996315">
        <w:rPr>
          <w:rFonts w:eastAsia="Calibri" w:cs="Tahoma"/>
        </w:rPr>
        <w:t>–</w:t>
      </w:r>
      <w:r w:rsidRPr="00996315">
        <w:rPr>
          <w:rFonts w:eastAsia="Calibri" w:cs="Tahoma"/>
        </w:rPr>
        <w:t xml:space="preserve"> </w:t>
      </w:r>
      <w:r w:rsidR="008F1533">
        <w:t>любая информация, относящаяся к идентифицированному физическому лицу или физическому лицу, которое может быть идентифицировано</w:t>
      </w:r>
      <w:r w:rsidRPr="00996315">
        <w:rPr>
          <w:rFonts w:eastAsia="Calibri" w:cs="Tahoma"/>
        </w:rPr>
        <w:t xml:space="preserve">; </w:t>
      </w:r>
    </w:p>
    <w:p w14:paraId="5A557E20" w14:textId="21BB6ACC" w:rsidR="00695E63" w:rsidRDefault="00695E63" w:rsidP="00996315">
      <w:pPr>
        <w:ind w:right="-30"/>
        <w:rPr>
          <w:rFonts w:eastAsia="Calibri" w:cs="Tahoma"/>
        </w:rPr>
      </w:pPr>
      <w:r w:rsidRPr="00695E63">
        <w:rPr>
          <w:rFonts w:eastAsia="Calibri" w:cs="Tahoma"/>
          <w:b/>
        </w:rPr>
        <w:t>Субъект персональных данных (Субъект ПДн)</w:t>
      </w:r>
      <w:r w:rsidRPr="00695E63">
        <w:rPr>
          <w:rFonts w:eastAsia="Calibri" w:cs="Tahoma"/>
        </w:rPr>
        <w:t xml:space="preserve"> </w:t>
      </w:r>
      <w:r w:rsidRPr="00996315">
        <w:rPr>
          <w:rFonts w:eastAsia="Calibri" w:cs="Tahoma"/>
        </w:rPr>
        <w:t>–</w:t>
      </w:r>
      <w:r w:rsidRPr="00695E63">
        <w:rPr>
          <w:rFonts w:eastAsia="Calibri" w:cs="Tahoma"/>
        </w:rPr>
        <w:t xml:space="preserve"> </w:t>
      </w:r>
      <w:r w:rsidR="008F1533">
        <w:t>физическое лицо, в отношении которого осуществляется обработка ПДн</w:t>
      </w:r>
      <w:r w:rsidRPr="00695E63">
        <w:rPr>
          <w:rFonts w:eastAsia="Calibri" w:cs="Tahoma"/>
        </w:rPr>
        <w:t>;</w:t>
      </w:r>
    </w:p>
    <w:p w14:paraId="4AC51573" w14:textId="413178D7" w:rsidR="00C5698D" w:rsidRPr="00695E63" w:rsidRDefault="00C5698D" w:rsidP="008F1533">
      <w:pPr>
        <w:ind w:right="-30"/>
        <w:rPr>
          <w:rFonts w:eastAsia="Calibri" w:cs="Tahoma"/>
        </w:rPr>
      </w:pPr>
      <w:r w:rsidRPr="00695E63">
        <w:rPr>
          <w:rFonts w:eastAsia="Calibri" w:cs="Tahoma"/>
          <w:b/>
        </w:rPr>
        <w:t>Распространение ПДн</w:t>
      </w:r>
      <w:r w:rsidRPr="00695E63">
        <w:rPr>
          <w:rFonts w:eastAsia="Calibri" w:cs="Tahoma"/>
        </w:rPr>
        <w:t xml:space="preserve"> </w:t>
      </w:r>
      <w:r w:rsidR="00695E63" w:rsidRPr="00695E63">
        <w:rPr>
          <w:rFonts w:eastAsia="Calibri" w:cs="Tahoma"/>
        </w:rPr>
        <w:t>–</w:t>
      </w:r>
      <w:r w:rsidRPr="00695E63">
        <w:rPr>
          <w:rFonts w:eastAsia="Calibri" w:cs="Tahoma"/>
        </w:rPr>
        <w:t xml:space="preserve"> </w:t>
      </w:r>
      <w:r w:rsidR="008F1533">
        <w:rPr>
          <w:rFonts w:eastAsia="Calibri" w:cs="Tahoma"/>
        </w:rPr>
        <w:t>д</w:t>
      </w:r>
      <w:r w:rsidR="008F1533" w:rsidRPr="008F1533">
        <w:rPr>
          <w:rFonts w:eastAsia="Calibri" w:cs="Tahoma"/>
        </w:rPr>
        <w:t>ействия, направленные на ознакомление с персональными данными неопределенного круга лиц</w:t>
      </w:r>
      <w:r w:rsidRPr="00695E63">
        <w:rPr>
          <w:rFonts w:eastAsia="Calibri" w:cs="Tahoma"/>
        </w:rPr>
        <w:t>;</w:t>
      </w:r>
    </w:p>
    <w:p w14:paraId="05D4C17C" w14:textId="37AE7D15" w:rsidR="00C5698D" w:rsidRDefault="002347FF" w:rsidP="00A93EF5">
      <w:pPr>
        <w:ind w:right="-30"/>
        <w:rPr>
          <w:rFonts w:eastAsia="Calibri" w:cs="Tahoma"/>
        </w:rPr>
      </w:pPr>
      <w:r>
        <w:rPr>
          <w:rFonts w:eastAsia="Calibri" w:cs="Tahoma"/>
          <w:b/>
        </w:rPr>
        <w:t>Удаление</w:t>
      </w:r>
      <w:r w:rsidR="00C5698D" w:rsidRPr="00695E63">
        <w:rPr>
          <w:rFonts w:eastAsia="Calibri" w:cs="Tahoma"/>
          <w:b/>
        </w:rPr>
        <w:t xml:space="preserve"> ПДн</w:t>
      </w:r>
      <w:r w:rsidR="00C5698D" w:rsidRPr="00695E63">
        <w:rPr>
          <w:rFonts w:eastAsia="Calibri" w:cs="Tahoma"/>
        </w:rPr>
        <w:t xml:space="preserve"> </w:t>
      </w:r>
      <w:r w:rsidR="00695E63" w:rsidRPr="00695E63">
        <w:rPr>
          <w:rFonts w:eastAsia="Calibri" w:cs="Tahoma"/>
        </w:rPr>
        <w:t>–</w:t>
      </w:r>
      <w:r w:rsidR="00C5698D" w:rsidRPr="00695E63">
        <w:rPr>
          <w:rFonts w:eastAsia="Calibri" w:cs="Tahoma"/>
        </w:rPr>
        <w:t xml:space="preserve"> </w:t>
      </w:r>
      <w:r w:rsidR="00A93EF5" w:rsidRPr="00A93EF5">
        <w:rPr>
          <w:rFonts w:eastAsia="Calibri" w:cs="Tahoma"/>
        </w:rPr>
        <w:t>действия, в результате которых становится невозможным восстановить персональные данные в информационных ресурсах (системах), содержащих персональные данные, и (или) в результате которых уничтожаются материальные носители персональных данных</w:t>
      </w:r>
      <w:r w:rsidR="00C5698D" w:rsidRPr="00695E63">
        <w:rPr>
          <w:rFonts w:eastAsia="Calibri" w:cs="Tahoma"/>
        </w:rPr>
        <w:t>;</w:t>
      </w:r>
    </w:p>
    <w:p w14:paraId="1B4BE271" w14:textId="2FD9EAAB" w:rsidR="008F1533" w:rsidRPr="00695E63" w:rsidRDefault="008F1533" w:rsidP="008F1533">
      <w:pPr>
        <w:rPr>
          <w:rFonts w:eastAsia="Calibri" w:cs="Tahoma"/>
        </w:rPr>
      </w:pPr>
      <w:r w:rsidRPr="008F1533">
        <w:rPr>
          <w:rFonts w:eastAsia="Calibri" w:cs="Tahoma"/>
          <w:b/>
        </w:rPr>
        <w:t>Блокирование персональных данных</w:t>
      </w:r>
      <w:r w:rsidRPr="008F1533">
        <w:rPr>
          <w:rFonts w:eastAsia="Calibri" w:cs="Tahoma"/>
        </w:rPr>
        <w:t xml:space="preserve"> – прекращение доступа к персональным данным</w:t>
      </w:r>
      <w:r>
        <w:rPr>
          <w:rFonts w:eastAsia="Calibri" w:cs="Tahoma"/>
        </w:rPr>
        <w:t xml:space="preserve"> </w:t>
      </w:r>
      <w:r w:rsidRPr="008F1533">
        <w:rPr>
          <w:rFonts w:eastAsia="Calibri" w:cs="Tahoma"/>
        </w:rPr>
        <w:t>без их удаления;</w:t>
      </w:r>
    </w:p>
    <w:p w14:paraId="406E8F13" w14:textId="04F40FFF" w:rsidR="00C5698D" w:rsidRPr="00996315" w:rsidRDefault="00C5698D" w:rsidP="00A93EF5">
      <w:pPr>
        <w:ind w:right="-30"/>
        <w:rPr>
          <w:rFonts w:eastAsia="Calibri" w:cs="Tahoma"/>
        </w:rPr>
      </w:pPr>
      <w:r w:rsidRPr="00695E63">
        <w:rPr>
          <w:rFonts w:eastAsia="Calibri" w:cs="Tahoma"/>
          <w:b/>
        </w:rPr>
        <w:t>Трансграничная передача персональных данных</w:t>
      </w:r>
      <w:r w:rsidR="007B6DCD">
        <w:rPr>
          <w:rFonts w:eastAsia="Calibri" w:cs="Tahoma"/>
        </w:rPr>
        <w:t> </w:t>
      </w:r>
      <w:r w:rsidR="00695E63" w:rsidRPr="00695E63">
        <w:rPr>
          <w:rFonts w:eastAsia="Calibri" w:cs="Tahoma"/>
        </w:rPr>
        <w:t>–</w:t>
      </w:r>
      <w:r w:rsidR="007B6DCD">
        <w:rPr>
          <w:rFonts w:eastAsia="Calibri" w:cs="Tahoma"/>
        </w:rPr>
        <w:t> </w:t>
      </w:r>
      <w:r w:rsidR="00A93EF5" w:rsidRPr="00A93EF5">
        <w:rPr>
          <w:rFonts w:eastAsia="Calibri" w:cs="Tahoma"/>
        </w:rPr>
        <w:t>передача персональных данных на территорию иностранного государства</w:t>
      </w:r>
      <w:r w:rsidRPr="00695E63">
        <w:rPr>
          <w:rFonts w:eastAsia="Calibri" w:cs="Tahoma"/>
        </w:rPr>
        <w:t>;</w:t>
      </w:r>
    </w:p>
    <w:p w14:paraId="38A2BD17" w14:textId="1BAFC3BA" w:rsidR="00E06D59" w:rsidRDefault="00E06D59" w:rsidP="00E06D59">
      <w:pPr>
        <w:ind w:right="-30"/>
        <w:rPr>
          <w:rFonts w:eastAsia="Calibri" w:cs="Tahoma"/>
        </w:rPr>
      </w:pPr>
      <w:r w:rsidRPr="00996315">
        <w:rPr>
          <w:rFonts w:eastAsia="Calibri" w:cs="Tahoma"/>
          <w:b/>
        </w:rPr>
        <w:t>ИСПДн</w:t>
      </w:r>
      <w:r w:rsidRPr="00996315">
        <w:rPr>
          <w:rFonts w:eastAsia="Calibri" w:cs="Tahoma"/>
        </w:rPr>
        <w:t xml:space="preserve"> </w:t>
      </w:r>
      <w:r w:rsidR="00D221AE" w:rsidRPr="00695E63">
        <w:rPr>
          <w:rFonts w:eastAsia="Calibri" w:cs="Tahoma"/>
        </w:rPr>
        <w:t>–</w:t>
      </w:r>
      <w:r w:rsidRPr="00996315">
        <w:rPr>
          <w:rFonts w:eastAsia="Calibri" w:cs="Tahoma"/>
        </w:rPr>
        <w:t xml:space="preserve"> информационная система персональных данных, в которую входят как персональные данные, так и инструменты, использующиеся для обеспечения безопасности этих данных, и средства их обработки;</w:t>
      </w:r>
    </w:p>
    <w:p w14:paraId="24D449D1" w14:textId="35A7D7B0" w:rsidR="00256DA7" w:rsidRPr="00256DA7" w:rsidRDefault="00D221AE" w:rsidP="00E06D59">
      <w:pPr>
        <w:ind w:right="-30"/>
      </w:pPr>
      <w:r>
        <w:rPr>
          <w:rFonts w:eastAsia="Calibri" w:cs="Tahoma"/>
          <w:b/>
        </w:rPr>
        <w:t>Сайт</w:t>
      </w:r>
      <w:r w:rsidR="00256DA7">
        <w:rPr>
          <w:rFonts w:eastAsia="Calibri" w:cs="Tahoma"/>
        </w:rPr>
        <w:t xml:space="preserve"> </w:t>
      </w:r>
      <w:r w:rsidRPr="00695E63">
        <w:rPr>
          <w:rFonts w:eastAsia="Calibri" w:cs="Tahoma"/>
        </w:rPr>
        <w:t>–</w:t>
      </w:r>
      <w:r w:rsidR="00256DA7">
        <w:rPr>
          <w:rFonts w:eastAsia="Calibri" w:cs="Tahoma"/>
        </w:rPr>
        <w:t xml:space="preserve"> </w:t>
      </w:r>
      <w:r>
        <w:rPr>
          <w:rFonts w:eastAsia="Calibri" w:cs="Tahoma"/>
        </w:rPr>
        <w:t>интернет-страница, расположенная по адресу</w:t>
      </w:r>
      <w:r w:rsidRPr="00D221AE">
        <w:rPr>
          <w:rFonts w:eastAsia="Calibri" w:cs="Tahoma"/>
        </w:rPr>
        <w:t>:</w:t>
      </w:r>
      <w:r>
        <w:rPr>
          <w:rFonts w:eastAsia="Calibri" w:cs="Tahoma"/>
        </w:rPr>
        <w:t xml:space="preserve"> </w:t>
      </w:r>
      <w:hyperlink r:id="rId8" w:history="1">
        <w:r w:rsidR="00256DA7" w:rsidRPr="005C1DA8">
          <w:rPr>
            <w:rStyle w:val="ad"/>
          </w:rPr>
          <w:t>https://pecom.by/</w:t>
        </w:r>
      </w:hyperlink>
      <w:r w:rsidR="00256DA7">
        <w:rPr>
          <w:rFonts w:eastAsia="Calibri" w:cs="Tahoma"/>
        </w:rPr>
        <w:t xml:space="preserve">; </w:t>
      </w:r>
    </w:p>
    <w:p w14:paraId="0EE0B428" w14:textId="4AB2F579" w:rsidR="00256DA7" w:rsidRPr="00996315" w:rsidRDefault="00256DA7" w:rsidP="00E06D59">
      <w:pPr>
        <w:ind w:right="-30"/>
        <w:rPr>
          <w:rFonts w:eastAsia="Calibri" w:cs="Tahoma"/>
        </w:rPr>
      </w:pPr>
      <w:r w:rsidRPr="00996315">
        <w:rPr>
          <w:rFonts w:eastAsia="Calibri" w:cs="Tahoma"/>
          <w:b/>
        </w:rPr>
        <w:t xml:space="preserve">Пользователь </w:t>
      </w:r>
      <w:r w:rsidR="00D221AE">
        <w:rPr>
          <w:rFonts w:eastAsia="Calibri" w:cs="Tahoma"/>
          <w:b/>
        </w:rPr>
        <w:t>Сайта</w:t>
      </w:r>
      <w:r w:rsidRPr="00996315">
        <w:rPr>
          <w:rFonts w:eastAsia="Calibri" w:cs="Tahoma"/>
        </w:rPr>
        <w:t xml:space="preserve"> – посетители Сайта</w:t>
      </w:r>
      <w:r>
        <w:rPr>
          <w:rFonts w:eastAsia="Calibri" w:cs="Tahoma"/>
        </w:rPr>
        <w:t>;</w:t>
      </w:r>
    </w:p>
    <w:p w14:paraId="6FFB82F7" w14:textId="782BF38A" w:rsidR="00695E63" w:rsidRPr="00695E63" w:rsidRDefault="00E06D59" w:rsidP="000A4112">
      <w:pPr>
        <w:ind w:right="-30"/>
        <w:rPr>
          <w:rFonts w:eastAsia="Calibri" w:cs="Tahoma"/>
        </w:rPr>
      </w:pPr>
      <w:r w:rsidRPr="00996315">
        <w:rPr>
          <w:rFonts w:eastAsia="Calibri" w:cs="Tahoma"/>
          <w:b/>
        </w:rPr>
        <w:t>Третьи лица</w:t>
      </w:r>
      <w:r w:rsidRPr="00996315">
        <w:rPr>
          <w:rFonts w:eastAsia="Calibri" w:cs="Tahoma"/>
        </w:rPr>
        <w:t xml:space="preserve"> – физические лица, действующие как в собственных интересах, так и представляющие интересы иных лиц в их отношениях с </w:t>
      </w:r>
      <w:r>
        <w:rPr>
          <w:rFonts w:eastAsia="Calibri" w:cs="Tahoma"/>
        </w:rPr>
        <w:t>Оператор</w:t>
      </w:r>
      <w:r w:rsidRPr="00996315">
        <w:rPr>
          <w:rFonts w:eastAsia="Calibri" w:cs="Tahoma"/>
        </w:rPr>
        <w:t>ом ПДн в рамках или в связи с предполагаемыми/заключаемыми или заключенными гражданско-правовыми договорами</w:t>
      </w:r>
      <w:r w:rsidR="00695E63" w:rsidRPr="00695E63">
        <w:rPr>
          <w:rFonts w:eastAsia="Calibri" w:cs="Tahoma"/>
        </w:rPr>
        <w:t>.</w:t>
      </w:r>
    </w:p>
    <w:p w14:paraId="019D0F85" w14:textId="6C90A289" w:rsidR="00463DCB" w:rsidRPr="00964378" w:rsidRDefault="00463DCB" w:rsidP="00A771C2">
      <w:pPr>
        <w:pStyle w:val="1"/>
      </w:pPr>
      <w:bookmarkStart w:id="2" w:name="_Toc130897722"/>
      <w:bookmarkStart w:id="3" w:name="_Toc224563479"/>
      <w:bookmarkEnd w:id="0"/>
      <w:r w:rsidRPr="00964378">
        <w:t>ОБЩИЕ ПОЛОЖЕНИЯ</w:t>
      </w:r>
      <w:bookmarkEnd w:id="2"/>
      <w:bookmarkEnd w:id="3"/>
    </w:p>
    <w:p w14:paraId="284E95D6" w14:textId="1EABE5A3" w:rsidR="00473F0D" w:rsidRDefault="00473F0D" w:rsidP="00695E63">
      <w:pPr>
        <w:pStyle w:val="aff0"/>
      </w:pPr>
      <w:r w:rsidRPr="00996315">
        <w:t xml:space="preserve">Настоящая политика в отношении обработки персональных данных (далее – Политика) является основополагающим локально-нормативным актом, регулирующим вопросы обработки персональных данных </w:t>
      </w:r>
      <w:r w:rsidR="00E21358" w:rsidRPr="00996315">
        <w:t>работников и иных лиц</w:t>
      </w:r>
      <w:r w:rsidRPr="00996315">
        <w:t xml:space="preserve"> в </w:t>
      </w:r>
      <w:r w:rsidR="007D6501" w:rsidRPr="00964378">
        <w:t>Компани</w:t>
      </w:r>
      <w:r w:rsidR="007D6501">
        <w:t>и</w:t>
      </w:r>
      <w:r w:rsidR="007D6501" w:rsidRPr="00964378">
        <w:t xml:space="preserve"> </w:t>
      </w:r>
      <w:r w:rsidR="00E06D59">
        <w:t>О</w:t>
      </w:r>
      <w:r w:rsidR="00695E63">
        <w:t>О</w:t>
      </w:r>
      <w:r w:rsidR="00BC1AF5">
        <w:t>О «</w:t>
      </w:r>
      <w:r w:rsidR="00E4769C">
        <w:rPr>
          <w:rFonts w:eastAsia="Calibri"/>
        </w:rPr>
        <w:t>ПЭК</w:t>
      </w:r>
      <w:r w:rsidR="00695E63">
        <w:rPr>
          <w:rFonts w:eastAsia="Calibri"/>
        </w:rPr>
        <w:t xml:space="preserve"> </w:t>
      </w:r>
      <w:r w:rsidR="00E06D59">
        <w:rPr>
          <w:rFonts w:eastAsia="Calibri"/>
        </w:rPr>
        <w:t>Бел</w:t>
      </w:r>
      <w:r w:rsidR="00BC1AF5">
        <w:t>»</w:t>
      </w:r>
      <w:r w:rsidR="00BC1AF5" w:rsidRPr="00BC1AF5">
        <w:t>,</w:t>
      </w:r>
      <w:r w:rsidR="007D6501" w:rsidRPr="00964378">
        <w:t xml:space="preserve"> зарегистрированн</w:t>
      </w:r>
      <w:r w:rsidR="007D6501">
        <w:t>ой</w:t>
      </w:r>
      <w:r w:rsidR="007D6501" w:rsidRPr="00964378">
        <w:t xml:space="preserve"> по адресу</w:t>
      </w:r>
      <w:r w:rsidR="007D6501">
        <w:t>:</w:t>
      </w:r>
      <w:r w:rsidR="007D6501" w:rsidRPr="00964378">
        <w:t xml:space="preserve"> </w:t>
      </w:r>
      <w:r w:rsidR="00E06D59">
        <w:t>220037, Республика Беларусь, г. Минск, пер. 1-й Твердый, 11</w:t>
      </w:r>
      <w:r w:rsidR="007D6501" w:rsidRPr="007D6501">
        <w:t>,</w:t>
      </w:r>
      <w:r w:rsidR="007D6501">
        <w:t xml:space="preserve"> </w:t>
      </w:r>
      <w:r w:rsidR="00E06D59">
        <w:t>УНП: 193484328, ОКПО 504549605000</w:t>
      </w:r>
      <w:r w:rsidR="00E06D59" w:rsidRPr="00964378">
        <w:t xml:space="preserve"> </w:t>
      </w:r>
      <w:r w:rsidR="007D6501" w:rsidRPr="00964378">
        <w:t xml:space="preserve">(далее – </w:t>
      </w:r>
      <w:r w:rsidR="00BC1AF5">
        <w:t>Оператор)</w:t>
      </w:r>
      <w:r w:rsidR="00BC1AF5" w:rsidRPr="00BC1AF5">
        <w:t>.</w:t>
      </w:r>
      <w:r w:rsidRPr="00996315">
        <w:t xml:space="preserve"> </w:t>
      </w:r>
    </w:p>
    <w:p w14:paraId="65AD2C93" w14:textId="5DCF5C4D" w:rsidR="00473F0D" w:rsidRPr="00996315" w:rsidRDefault="00473F0D" w:rsidP="00C14AD0">
      <w:pPr>
        <w:pStyle w:val="aff0"/>
      </w:pPr>
      <w:r w:rsidRPr="00996315">
        <w:t xml:space="preserve">Политика разработана в целях соблюдения требований законодательства </w:t>
      </w:r>
      <w:r w:rsidR="00695E63">
        <w:t xml:space="preserve">Республики </w:t>
      </w:r>
      <w:r w:rsidR="00E06D59">
        <w:t>Беларусь</w:t>
      </w:r>
      <w:r w:rsidRPr="00996315">
        <w:t xml:space="preserve"> в области обработки и защиты персональных данных, обеспечения защиты прав и свобод</w:t>
      </w:r>
      <w:r w:rsidR="00695E63">
        <w:t xml:space="preserve"> </w:t>
      </w:r>
      <w:r w:rsidRPr="00996315">
        <w:t>субъекта персональных данных при их обработк</w:t>
      </w:r>
      <w:r w:rsidR="00695E63">
        <w:t>е</w:t>
      </w:r>
      <w:r w:rsidRPr="00996315">
        <w:t xml:space="preserve">. </w:t>
      </w:r>
    </w:p>
    <w:p w14:paraId="72C02BD2" w14:textId="00C5183E" w:rsidR="00473F0D" w:rsidRPr="007B6FD8" w:rsidRDefault="00473F0D" w:rsidP="00C14AD0">
      <w:pPr>
        <w:pStyle w:val="aff0"/>
      </w:pPr>
      <w:r w:rsidRPr="00996315">
        <w:t xml:space="preserve">Политика определяет цели, порядок, условия, содержание и способы обработки персональных данных </w:t>
      </w:r>
      <w:r w:rsidR="00BC1AF5">
        <w:t>Оператором</w:t>
      </w:r>
      <w:r w:rsidR="00BC1AF5" w:rsidRPr="00996315">
        <w:t xml:space="preserve">, права и обязанности </w:t>
      </w:r>
      <w:r w:rsidR="00BC1AF5">
        <w:t>Оператора</w:t>
      </w:r>
      <w:r w:rsidR="00BC1AF5" w:rsidRPr="00996315">
        <w:t xml:space="preserve">, </w:t>
      </w:r>
      <w:r w:rsidRPr="00996315">
        <w:t xml:space="preserve">сведения о реализуемых мерах по защите </w:t>
      </w:r>
      <w:r w:rsidRPr="007B6FD8">
        <w:t xml:space="preserve">обрабатываемых персональных данных. </w:t>
      </w:r>
    </w:p>
    <w:p w14:paraId="1357C174" w14:textId="3008DA13" w:rsidR="00473F0D" w:rsidRPr="007B6FD8" w:rsidRDefault="00473F0D" w:rsidP="00C14AD0">
      <w:pPr>
        <w:pStyle w:val="aff0"/>
      </w:pPr>
      <w:r w:rsidRPr="007B6FD8">
        <w:lastRenderedPageBreak/>
        <w:t xml:space="preserve">Политика действует в отношении всех персональных данных, обрабатываемых </w:t>
      </w:r>
      <w:r w:rsidR="00BC1AF5">
        <w:t>Оператором</w:t>
      </w:r>
      <w:r w:rsidRPr="007B6FD8">
        <w:t xml:space="preserve"> с применением средств автоматизации</w:t>
      </w:r>
      <w:r w:rsidR="00695E63">
        <w:t xml:space="preserve"> (автоматизированная обработка)</w:t>
      </w:r>
      <w:r w:rsidRPr="007B6FD8">
        <w:t xml:space="preserve"> и без применения таких средств.</w:t>
      </w:r>
    </w:p>
    <w:p w14:paraId="240734B3" w14:textId="1E9B93A3" w:rsidR="00473F0D" w:rsidRPr="00176748" w:rsidRDefault="00473F0D" w:rsidP="00C14AD0">
      <w:pPr>
        <w:pStyle w:val="aff0"/>
      </w:pPr>
      <w:r w:rsidRPr="00176748">
        <w:t>Политика неукоснительно исполняется работниками всех структурных подразделений</w:t>
      </w:r>
      <w:r w:rsidR="00695E63">
        <w:t xml:space="preserve"> </w:t>
      </w:r>
      <w:r w:rsidR="00BC1AF5">
        <w:t>Оператора</w:t>
      </w:r>
      <w:r w:rsidRPr="00176748">
        <w:t>.</w:t>
      </w:r>
    </w:p>
    <w:p w14:paraId="3CC5655A" w14:textId="50D7E891" w:rsidR="000A20EF" w:rsidRPr="00176748" w:rsidRDefault="000A4112" w:rsidP="00A771C2">
      <w:pPr>
        <w:pStyle w:val="1"/>
      </w:pPr>
      <w:bookmarkStart w:id="4" w:name="_Toc224563480"/>
      <w:r>
        <w:t>ПРИНЦИПЫ, УСЛОВИЯ И ЦЕЛИ ОБРАБОТКИ ПЕРСОНАЛЬНЫХ ДАННЫХ</w:t>
      </w:r>
      <w:bookmarkEnd w:id="4"/>
    </w:p>
    <w:p w14:paraId="43B3FA30" w14:textId="51A77839" w:rsidR="00473F0D" w:rsidRPr="00996315" w:rsidRDefault="00BC1AF5" w:rsidP="00C14AD0">
      <w:pPr>
        <w:pStyle w:val="aff0"/>
      </w:pPr>
      <w:r>
        <w:t>Оператор</w:t>
      </w:r>
      <w:r w:rsidR="00473F0D" w:rsidRPr="00176748">
        <w:t xml:space="preserve"> может</w:t>
      </w:r>
      <w:r w:rsidR="00473F0D" w:rsidRPr="00996315">
        <w:t xml:space="preserve"> осуществлять обработку персональных данных с использованием средств автоматизации или бе</w:t>
      </w:r>
      <w:r w:rsidR="00C14AD0">
        <w:t>з использования таких средств.</w:t>
      </w:r>
    </w:p>
    <w:p w14:paraId="6A91EC69" w14:textId="1BE109CE" w:rsidR="00473F0D" w:rsidRPr="00996315" w:rsidRDefault="00473F0D" w:rsidP="00C14AD0">
      <w:pPr>
        <w:pStyle w:val="aff0"/>
      </w:pPr>
      <w:r w:rsidRPr="00996315">
        <w:t>Обработка персональных данных осуществляется в соответствии со следующими принципами:</w:t>
      </w:r>
    </w:p>
    <w:p w14:paraId="4CCC5D0F" w14:textId="543508D7" w:rsidR="00E06D59" w:rsidRPr="00E06D59" w:rsidRDefault="00E06D59" w:rsidP="00E06D59">
      <w:pPr>
        <w:pStyle w:val="2"/>
        <w:numPr>
          <w:ilvl w:val="1"/>
          <w:numId w:val="31"/>
        </w:numPr>
        <w:ind w:left="0" w:firstLine="0"/>
        <w:rPr>
          <w:rFonts w:eastAsiaTheme="minorHAnsi" w:cstheme="minorBidi"/>
          <w:noProof/>
          <w:szCs w:val="22"/>
          <w:lang w:eastAsia="en-US"/>
        </w:rPr>
      </w:pPr>
      <w:r>
        <w:rPr>
          <w:rFonts w:eastAsiaTheme="minorHAnsi" w:cstheme="minorBidi"/>
          <w:noProof/>
          <w:szCs w:val="22"/>
          <w:lang w:eastAsia="en-US"/>
        </w:rPr>
        <w:t>о</w:t>
      </w:r>
      <w:r w:rsidRPr="00E06D59">
        <w:rPr>
          <w:rFonts w:eastAsiaTheme="minorHAnsi" w:cstheme="minorBidi"/>
          <w:noProof/>
          <w:szCs w:val="22"/>
          <w:lang w:eastAsia="en-US"/>
        </w:rPr>
        <w:t xml:space="preserve">бработка персональных данных осуществляется в соответствии с </w:t>
      </w:r>
      <w:r>
        <w:rPr>
          <w:rFonts w:eastAsiaTheme="minorHAnsi" w:cstheme="minorBidi"/>
          <w:noProof/>
          <w:szCs w:val="22"/>
          <w:lang w:eastAsia="en-US"/>
        </w:rPr>
        <w:t xml:space="preserve">требованиями </w:t>
      </w:r>
      <w:r w:rsidRPr="00E06D59">
        <w:rPr>
          <w:rFonts w:eastAsiaTheme="minorHAnsi" w:cstheme="minorBidi"/>
          <w:noProof/>
          <w:szCs w:val="22"/>
          <w:lang w:eastAsia="en-US"/>
        </w:rPr>
        <w:t>законодательства;</w:t>
      </w:r>
    </w:p>
    <w:p w14:paraId="3D7F0185" w14:textId="6768F67B" w:rsidR="00E06D59" w:rsidRPr="00E06D59" w:rsidRDefault="00E06D59" w:rsidP="00E06D59">
      <w:pPr>
        <w:pStyle w:val="2"/>
        <w:numPr>
          <w:ilvl w:val="1"/>
          <w:numId w:val="31"/>
        </w:numPr>
        <w:ind w:left="0" w:firstLine="0"/>
        <w:rPr>
          <w:rFonts w:eastAsiaTheme="minorHAnsi" w:cstheme="minorBidi"/>
          <w:noProof/>
          <w:szCs w:val="22"/>
          <w:lang w:eastAsia="en-US"/>
        </w:rPr>
      </w:pPr>
      <w:r>
        <w:rPr>
          <w:rFonts w:eastAsiaTheme="minorHAnsi" w:cstheme="minorBidi"/>
          <w:noProof/>
          <w:szCs w:val="22"/>
          <w:lang w:eastAsia="en-US"/>
        </w:rPr>
        <w:t>о</w:t>
      </w:r>
      <w:r w:rsidRPr="00E06D59">
        <w:rPr>
          <w:rFonts w:eastAsiaTheme="minorHAnsi" w:cstheme="minorBidi"/>
          <w:noProof/>
          <w:szCs w:val="22"/>
          <w:lang w:eastAsia="en-US"/>
        </w:rPr>
        <w:t>бработка соразмерна заявленным целям их обработки и обеспечива</w:t>
      </w:r>
      <w:r>
        <w:rPr>
          <w:rFonts w:eastAsiaTheme="minorHAnsi" w:cstheme="minorBidi"/>
          <w:noProof/>
          <w:szCs w:val="22"/>
          <w:lang w:eastAsia="en-US"/>
        </w:rPr>
        <w:t>ет</w:t>
      </w:r>
      <w:r w:rsidRPr="00E06D59">
        <w:rPr>
          <w:rFonts w:eastAsiaTheme="minorHAnsi" w:cstheme="minorBidi"/>
          <w:noProof/>
          <w:szCs w:val="22"/>
          <w:lang w:eastAsia="en-US"/>
        </w:rPr>
        <w:t xml:space="preserve"> на всех этапах справедливое соотношение интересов всех заинтересованных лиц;</w:t>
      </w:r>
    </w:p>
    <w:p w14:paraId="21998E11" w14:textId="01B20D99" w:rsidR="00E06D59" w:rsidRPr="00E06D59" w:rsidRDefault="00E06D59" w:rsidP="00E06D59">
      <w:pPr>
        <w:pStyle w:val="2"/>
        <w:numPr>
          <w:ilvl w:val="1"/>
          <w:numId w:val="31"/>
        </w:numPr>
        <w:ind w:left="0" w:firstLine="0"/>
        <w:rPr>
          <w:rFonts w:eastAsiaTheme="minorHAnsi" w:cstheme="minorBidi"/>
          <w:noProof/>
          <w:szCs w:val="22"/>
          <w:lang w:eastAsia="en-US"/>
        </w:rPr>
      </w:pPr>
      <w:r>
        <w:rPr>
          <w:rFonts w:eastAsiaTheme="minorHAnsi" w:cstheme="minorBidi"/>
          <w:noProof/>
          <w:szCs w:val="22"/>
          <w:lang w:eastAsia="en-US"/>
        </w:rPr>
        <w:t>о</w:t>
      </w:r>
      <w:r w:rsidRPr="00E06D59">
        <w:rPr>
          <w:rFonts w:eastAsiaTheme="minorHAnsi" w:cstheme="minorBidi"/>
          <w:noProof/>
          <w:szCs w:val="22"/>
          <w:lang w:eastAsia="en-US"/>
        </w:rPr>
        <w:t>бработка персональных данных осуществляется с согласия субъекта персональных данных, за исключением случаев, предусмотренных законодательными актами;</w:t>
      </w:r>
    </w:p>
    <w:p w14:paraId="2276FADD" w14:textId="3F564D54" w:rsidR="00E06D59" w:rsidRPr="00E06D59" w:rsidRDefault="00E06D59" w:rsidP="00E06D59">
      <w:pPr>
        <w:pStyle w:val="2"/>
        <w:numPr>
          <w:ilvl w:val="1"/>
          <w:numId w:val="31"/>
        </w:numPr>
        <w:ind w:left="0" w:firstLine="0"/>
        <w:rPr>
          <w:rFonts w:eastAsiaTheme="minorHAnsi" w:cstheme="minorBidi"/>
          <w:noProof/>
          <w:szCs w:val="22"/>
          <w:lang w:eastAsia="en-US"/>
        </w:rPr>
      </w:pPr>
      <w:r>
        <w:rPr>
          <w:rFonts w:eastAsiaTheme="minorHAnsi" w:cstheme="minorBidi"/>
          <w:noProof/>
          <w:szCs w:val="22"/>
          <w:lang w:eastAsia="en-US"/>
        </w:rPr>
        <w:t>о</w:t>
      </w:r>
      <w:r w:rsidRPr="00E06D59">
        <w:rPr>
          <w:rFonts w:eastAsiaTheme="minorHAnsi" w:cstheme="minorBidi"/>
          <w:noProof/>
          <w:szCs w:val="22"/>
          <w:lang w:eastAsia="en-US"/>
        </w:rPr>
        <w:t>бработка персональных данных должна ограничиваться достижением конкретных, заранее заявленных законных целей. Не допускается обработка персональных данных, не совместимая с первоначально заявленными целями их обработки;</w:t>
      </w:r>
    </w:p>
    <w:p w14:paraId="7D7EAA22" w14:textId="3B3F2E82" w:rsidR="00E06D59" w:rsidRDefault="00E06D59" w:rsidP="00E06D59">
      <w:pPr>
        <w:pStyle w:val="2"/>
        <w:numPr>
          <w:ilvl w:val="1"/>
          <w:numId w:val="31"/>
        </w:numPr>
        <w:ind w:left="0" w:firstLine="0"/>
        <w:rPr>
          <w:rFonts w:eastAsiaTheme="minorHAnsi" w:cstheme="minorBidi"/>
          <w:noProof/>
          <w:szCs w:val="22"/>
          <w:lang w:eastAsia="en-US"/>
        </w:rPr>
      </w:pPr>
      <w:r>
        <w:rPr>
          <w:rFonts w:eastAsiaTheme="minorHAnsi" w:cstheme="minorBidi"/>
          <w:noProof/>
          <w:szCs w:val="22"/>
          <w:lang w:eastAsia="en-US"/>
        </w:rPr>
        <w:t>о</w:t>
      </w:r>
      <w:r w:rsidRPr="00E06D59">
        <w:rPr>
          <w:rFonts w:eastAsiaTheme="minorHAnsi" w:cstheme="minorBidi"/>
          <w:noProof/>
          <w:szCs w:val="22"/>
          <w:lang w:eastAsia="en-US"/>
        </w:rPr>
        <w:t>брабатываемые персональные данные не должны быть избыточными по отношению к заявленным целям их обработки;</w:t>
      </w:r>
    </w:p>
    <w:p w14:paraId="33FA4B1A" w14:textId="47CCB395" w:rsidR="00E06D59" w:rsidRPr="00E06D59" w:rsidRDefault="00E06D59" w:rsidP="00E06D59">
      <w:pPr>
        <w:pStyle w:val="2"/>
        <w:numPr>
          <w:ilvl w:val="1"/>
          <w:numId w:val="31"/>
        </w:numPr>
        <w:ind w:left="0" w:firstLine="0"/>
        <w:rPr>
          <w:rFonts w:eastAsiaTheme="minorHAnsi" w:cstheme="minorBidi"/>
          <w:noProof/>
          <w:szCs w:val="22"/>
          <w:lang w:eastAsia="en-US"/>
        </w:rPr>
      </w:pPr>
      <w:r w:rsidRPr="00E06D59">
        <w:rPr>
          <w:rFonts w:eastAsiaTheme="minorHAnsi" w:cstheme="minorBidi"/>
          <w:noProof/>
          <w:szCs w:val="22"/>
          <w:lang w:eastAsia="en-US"/>
        </w:rPr>
        <w:t xml:space="preserve">обработка персональных данных должна носить прозрачный характер. </w:t>
      </w:r>
    </w:p>
    <w:p w14:paraId="30385876" w14:textId="474FFA2A" w:rsidR="00473F0D" w:rsidRPr="00996315" w:rsidRDefault="00BC1AF5" w:rsidP="004566A7">
      <w:pPr>
        <w:pStyle w:val="2"/>
      </w:pPr>
      <w:r>
        <w:t xml:space="preserve">Оператором </w:t>
      </w:r>
      <w:r w:rsidR="00473F0D" w:rsidRPr="00996315">
        <w:t>проводится регулярный анализ соответствия процессов обработки ПДн указанным выше принципам. Данный анализ проводится в случае:</w:t>
      </w:r>
    </w:p>
    <w:p w14:paraId="7CA66222" w14:textId="3AE1E570" w:rsidR="00473F0D" w:rsidRPr="00996315" w:rsidRDefault="00490F8B" w:rsidP="001F2264">
      <w:pPr>
        <w:pStyle w:val="a"/>
      </w:pPr>
      <w:r>
        <w:t xml:space="preserve">    </w:t>
      </w:r>
      <w:r w:rsidR="00473F0D" w:rsidRPr="00996315">
        <w:t>создания новых или внесения изменений в существующие процессы обработки ПДн;</w:t>
      </w:r>
    </w:p>
    <w:p w14:paraId="160FA632" w14:textId="1707DD81" w:rsidR="00473F0D" w:rsidRPr="00996315" w:rsidRDefault="00490F8B" w:rsidP="001F2264">
      <w:pPr>
        <w:pStyle w:val="a"/>
      </w:pPr>
      <w:r>
        <w:t xml:space="preserve">    </w:t>
      </w:r>
      <w:r w:rsidR="00473F0D" w:rsidRPr="00996315">
        <w:t>создания новых или внесения изменений в существующие</w:t>
      </w:r>
      <w:r w:rsidR="00E06D59" w:rsidRPr="00E06D59">
        <w:t xml:space="preserve"> </w:t>
      </w:r>
      <w:r w:rsidR="00E06D59">
        <w:t>ИСПДн</w:t>
      </w:r>
      <w:r w:rsidR="00473F0D" w:rsidRPr="00996315">
        <w:t>;</w:t>
      </w:r>
    </w:p>
    <w:p w14:paraId="6E41260C" w14:textId="05B70917" w:rsidR="00473F0D" w:rsidRPr="00996315" w:rsidRDefault="00490F8B" w:rsidP="001F2264">
      <w:pPr>
        <w:pStyle w:val="a"/>
      </w:pPr>
      <w:r>
        <w:t xml:space="preserve">    </w:t>
      </w:r>
      <w:r w:rsidR="00473F0D" w:rsidRPr="00996315">
        <w:t xml:space="preserve">изменения нормативно-правовых актов, затрагивающих принципы и(или) процессы обработки ПДн </w:t>
      </w:r>
      <w:r w:rsidR="00BC1AF5">
        <w:t>Оператором</w:t>
      </w:r>
      <w:r w:rsidR="00473F0D" w:rsidRPr="00996315">
        <w:t>.</w:t>
      </w:r>
    </w:p>
    <w:p w14:paraId="546A0A11" w14:textId="0E476EB5" w:rsidR="00473F0D" w:rsidRPr="00996315" w:rsidRDefault="00473F0D" w:rsidP="004566A7">
      <w:pPr>
        <w:pStyle w:val="2"/>
      </w:pPr>
      <w:r w:rsidRPr="00996315">
        <w:t>Хранение персональных данных осуществляется не дольше, чем этого требуют цели обработки персональных данных, и они подлежат уничтожению по достижению целей обработки или в случае утраты необходимости в их достижении, если иное не предусмотрено законодательством</w:t>
      </w:r>
      <w:r w:rsidR="00490F8B">
        <w:t xml:space="preserve"> Республики </w:t>
      </w:r>
      <w:r w:rsidR="00E06D59">
        <w:t>Беларусь</w:t>
      </w:r>
      <w:r w:rsidRPr="00996315">
        <w:t>.</w:t>
      </w:r>
    </w:p>
    <w:p w14:paraId="12481335" w14:textId="18366967" w:rsidR="00EE067B" w:rsidRPr="00996315" w:rsidRDefault="00EE067B" w:rsidP="004566A7">
      <w:pPr>
        <w:pStyle w:val="2"/>
      </w:pPr>
      <w:r w:rsidRPr="00996315">
        <w:t xml:space="preserve">Работники </w:t>
      </w:r>
      <w:r w:rsidR="00BC1AF5">
        <w:t>О</w:t>
      </w:r>
      <w:r w:rsidR="000942C9">
        <w:t>ператора</w:t>
      </w:r>
      <w:r w:rsidRPr="00996315">
        <w:t xml:space="preserve"> не имеют право отвечать на вопросы, связанные с обработкой ПДн по телефону и иным каналам связи, не позволяющим идентифицировать личность обращающегося человека.</w:t>
      </w:r>
    </w:p>
    <w:p w14:paraId="48B62B51" w14:textId="383CA09F" w:rsidR="00473F0D" w:rsidRPr="00D76C8F" w:rsidRDefault="00EE067B" w:rsidP="004566A7">
      <w:pPr>
        <w:pStyle w:val="2"/>
      </w:pPr>
      <w:r w:rsidRPr="00996315">
        <w:t xml:space="preserve">Условием прекращения обработки персональных данных может являться достижение целей обработки персональных данных, истечение срока действия согласия или </w:t>
      </w:r>
      <w:r w:rsidR="002347FF">
        <w:t>при отсутствии оснований</w:t>
      </w:r>
      <w:r w:rsidRPr="00996315">
        <w:t xml:space="preserve"> обработки персональных данных.</w:t>
      </w:r>
    </w:p>
    <w:p w14:paraId="7B6505BB" w14:textId="32AEC16D" w:rsidR="00EE067B" w:rsidRPr="00E42C16" w:rsidRDefault="000A4112" w:rsidP="00A771C2">
      <w:pPr>
        <w:pStyle w:val="1"/>
      </w:pPr>
      <w:bookmarkStart w:id="5" w:name="_Toc224563481"/>
      <w:r>
        <w:t>НА КОГО РАСПРОСТРАНЯЕТСЯ ПОЛИТИКА</w:t>
      </w:r>
      <w:bookmarkEnd w:id="5"/>
    </w:p>
    <w:p w14:paraId="481B0599" w14:textId="39932613" w:rsidR="00EE067B" w:rsidRPr="00E42C16" w:rsidRDefault="00EE067B" w:rsidP="004566A7">
      <w:pPr>
        <w:pStyle w:val="2"/>
      </w:pPr>
      <w:r w:rsidRPr="00E42C16">
        <w:t xml:space="preserve">Настоящая </w:t>
      </w:r>
      <w:r w:rsidR="00201213" w:rsidRPr="00E42C16">
        <w:t xml:space="preserve">Политика </w:t>
      </w:r>
      <w:r w:rsidRPr="00E42C16">
        <w:t xml:space="preserve">распространяется </w:t>
      </w:r>
      <w:r w:rsidR="00E42C16" w:rsidRPr="00E42C16">
        <w:t xml:space="preserve">в </w:t>
      </w:r>
      <w:r w:rsidRPr="00E42C16">
        <w:t>случаях взаимодействи</w:t>
      </w:r>
      <w:r w:rsidR="00964378" w:rsidRPr="00E42C16">
        <w:t>я</w:t>
      </w:r>
      <w:r w:rsidRPr="00E42C16">
        <w:t xml:space="preserve"> с </w:t>
      </w:r>
      <w:r w:rsidR="00BC1AF5">
        <w:t>О</w:t>
      </w:r>
      <w:r w:rsidR="000942C9">
        <w:t>ператором</w:t>
      </w:r>
      <w:r w:rsidRPr="00E42C16">
        <w:t xml:space="preserve"> в качестве:</w:t>
      </w:r>
    </w:p>
    <w:p w14:paraId="4FB29832" w14:textId="6A509EB2" w:rsidR="00EE067B" w:rsidRPr="00E42C16" w:rsidRDefault="00490F8B" w:rsidP="001F2264">
      <w:pPr>
        <w:pStyle w:val="a"/>
      </w:pPr>
      <w:bookmarkStart w:id="6" w:name="_Hlk213317610"/>
      <w:r>
        <w:t xml:space="preserve">    </w:t>
      </w:r>
      <w:r w:rsidR="00EE067B" w:rsidRPr="00E42C16">
        <w:t xml:space="preserve">работника; </w:t>
      </w:r>
    </w:p>
    <w:p w14:paraId="1185994C" w14:textId="0377EF28" w:rsidR="00EE067B" w:rsidRPr="00996315" w:rsidRDefault="00490F8B" w:rsidP="001F2264">
      <w:pPr>
        <w:pStyle w:val="a"/>
      </w:pPr>
      <w:r>
        <w:t xml:space="preserve">    </w:t>
      </w:r>
      <w:r w:rsidR="00EE067B" w:rsidRPr="00996315">
        <w:t xml:space="preserve">бывшего работника; </w:t>
      </w:r>
    </w:p>
    <w:p w14:paraId="4D56B800" w14:textId="41A1B4D8" w:rsidR="00EE067B" w:rsidRPr="00996315" w:rsidRDefault="00490F8B" w:rsidP="001F2264">
      <w:pPr>
        <w:pStyle w:val="a"/>
      </w:pPr>
      <w:r>
        <w:t xml:space="preserve">    </w:t>
      </w:r>
      <w:r w:rsidR="00EE067B" w:rsidRPr="00996315">
        <w:t xml:space="preserve">члена семьи работника; </w:t>
      </w:r>
    </w:p>
    <w:p w14:paraId="12DDA51B" w14:textId="6FD8B1B1" w:rsidR="00EE067B" w:rsidRPr="00996315" w:rsidRDefault="00490F8B" w:rsidP="001F2264">
      <w:pPr>
        <w:pStyle w:val="a"/>
      </w:pPr>
      <w:r>
        <w:lastRenderedPageBreak/>
        <w:t xml:space="preserve">    </w:t>
      </w:r>
      <w:r w:rsidR="00EE067B" w:rsidRPr="00996315">
        <w:t xml:space="preserve">лица, претендующего на замещение вакантных должностей </w:t>
      </w:r>
      <w:r w:rsidR="00F5552C">
        <w:t>у Оператора</w:t>
      </w:r>
      <w:r w:rsidR="00A95678" w:rsidRPr="00A95678">
        <w:t xml:space="preserve"> (</w:t>
      </w:r>
      <w:r w:rsidR="00A95678">
        <w:t>соискателя)</w:t>
      </w:r>
      <w:r w:rsidR="00EE067B" w:rsidRPr="00996315">
        <w:t>;</w:t>
      </w:r>
    </w:p>
    <w:p w14:paraId="2170FBA6" w14:textId="34716637" w:rsidR="00EE067B" w:rsidRPr="00996315" w:rsidRDefault="00E16AAB" w:rsidP="001F2264">
      <w:pPr>
        <w:pStyle w:val="a"/>
      </w:pPr>
      <w:r>
        <w:t xml:space="preserve">    </w:t>
      </w:r>
      <w:r w:rsidR="00A95678">
        <w:t>клиента (потребитель товаров или услуг)</w:t>
      </w:r>
      <w:r w:rsidR="00EE067B" w:rsidRPr="00996315">
        <w:t>;</w:t>
      </w:r>
    </w:p>
    <w:p w14:paraId="02B7A10E" w14:textId="77777777" w:rsidR="00256DA7" w:rsidRDefault="00E16AAB" w:rsidP="001F2264">
      <w:pPr>
        <w:pStyle w:val="a"/>
      </w:pPr>
      <w:r>
        <w:t xml:space="preserve">    к</w:t>
      </w:r>
      <w:r w:rsidR="00A95678">
        <w:t>онтрагента</w:t>
      </w:r>
      <w:r>
        <w:t xml:space="preserve"> / </w:t>
      </w:r>
      <w:r w:rsidR="00A95678">
        <w:t>представителя контрагента</w:t>
      </w:r>
      <w:r w:rsidR="00256DA7">
        <w:rPr>
          <w:lang w:val="en-US"/>
        </w:rPr>
        <w:t>;</w:t>
      </w:r>
    </w:p>
    <w:p w14:paraId="7D704FC3" w14:textId="74485878" w:rsidR="00EE067B" w:rsidRPr="00996315" w:rsidRDefault="00256DA7" w:rsidP="001F2264">
      <w:pPr>
        <w:pStyle w:val="a"/>
      </w:pPr>
      <w:r>
        <w:t xml:space="preserve">    </w:t>
      </w:r>
      <w:r w:rsidR="00094987">
        <w:t>п</w:t>
      </w:r>
      <w:r>
        <w:t xml:space="preserve">ользователь </w:t>
      </w:r>
      <w:r w:rsidR="00D221AE">
        <w:t>Сайта</w:t>
      </w:r>
      <w:r w:rsidR="00EE067B" w:rsidRPr="00996315">
        <w:t xml:space="preserve">. </w:t>
      </w:r>
    </w:p>
    <w:bookmarkEnd w:id="6"/>
    <w:p w14:paraId="44983C1D" w14:textId="16EDE640" w:rsidR="00EE067B" w:rsidRPr="00996315" w:rsidRDefault="00EE067B" w:rsidP="004566A7">
      <w:pPr>
        <w:pStyle w:val="2"/>
      </w:pPr>
      <w:r w:rsidRPr="00996315">
        <w:t xml:space="preserve">Объем персональных данных, которые </w:t>
      </w:r>
      <w:r w:rsidR="00A56DC6">
        <w:t>Оператор</w:t>
      </w:r>
      <w:r w:rsidRPr="00996315">
        <w:t xml:space="preserve"> обрабатывает</w:t>
      </w:r>
      <w:r w:rsidR="000F07C0">
        <w:t>,</w:t>
      </w:r>
      <w:r w:rsidRPr="00996315">
        <w:t xml:space="preserve"> зависит от того</w:t>
      </w:r>
      <w:r w:rsidR="000F07C0">
        <w:t>,</w:t>
      </w:r>
      <w:r w:rsidRPr="00996315">
        <w:t xml:space="preserve"> к какой категории </w:t>
      </w:r>
      <w:r w:rsidR="001C3F9B" w:rsidRPr="00996315">
        <w:t>в соответствии с пп. 4.1</w:t>
      </w:r>
      <w:r w:rsidR="000F07C0">
        <w:t>.</w:t>
      </w:r>
      <w:r w:rsidR="001C3F9B" w:rsidRPr="00996315">
        <w:t xml:space="preserve"> </w:t>
      </w:r>
      <w:r w:rsidRPr="00996315">
        <w:t>относится субъект ПДн. Цели, состав, сроки и способы обработки персональных данных в отношении каждой категории субъектов ПДн изложены в Приложении 1 к настоящей Политике.</w:t>
      </w:r>
    </w:p>
    <w:p w14:paraId="5762EFA1" w14:textId="3064510B" w:rsidR="001C3F9B" w:rsidRPr="00996315" w:rsidRDefault="000A4112" w:rsidP="00A771C2">
      <w:pPr>
        <w:pStyle w:val="1"/>
      </w:pPr>
      <w:bookmarkStart w:id="7" w:name="_Toc224563482"/>
      <w:r>
        <w:t>ОСНОВАНИЯ ОБРАБОТКИ ПЕРСОНАЛЬНЫХ ДАННЫХ</w:t>
      </w:r>
      <w:bookmarkEnd w:id="7"/>
    </w:p>
    <w:p w14:paraId="132A68D6" w14:textId="63912A6A" w:rsidR="001C3F9B" w:rsidRPr="00996315" w:rsidRDefault="001C3F9B" w:rsidP="004566A7">
      <w:pPr>
        <w:pStyle w:val="2"/>
      </w:pPr>
      <w:r w:rsidRPr="00996315">
        <w:t>Обработка персональных данных допускается в следующих случаях:</w:t>
      </w:r>
    </w:p>
    <w:p w14:paraId="5D0488F2" w14:textId="0F5B6074" w:rsidR="001C3F9B" w:rsidRPr="00996315" w:rsidRDefault="00E16AAB" w:rsidP="001F2264">
      <w:pPr>
        <w:pStyle w:val="a"/>
      </w:pPr>
      <w:r>
        <w:t xml:space="preserve">    </w:t>
      </w:r>
      <w:r w:rsidR="001C3F9B" w:rsidRPr="00996315">
        <w:t>при наличии согласия на обработку персональных данных;</w:t>
      </w:r>
    </w:p>
    <w:p w14:paraId="12069664" w14:textId="73079983" w:rsidR="001C3F9B" w:rsidRDefault="00E16AAB" w:rsidP="001F2264">
      <w:pPr>
        <w:pStyle w:val="a"/>
      </w:pPr>
      <w:r>
        <w:t xml:space="preserve">    </w:t>
      </w:r>
      <w:r w:rsidR="001C3F9B" w:rsidRPr="00996315">
        <w:t xml:space="preserve">если обработка необходима для достижения целей, предусмотренных законодательством, а также для осуществления и </w:t>
      </w:r>
      <w:r w:rsidR="001C3F9B" w:rsidRPr="00964378">
        <w:t xml:space="preserve">выполнения возложенных законодательством на </w:t>
      </w:r>
      <w:r w:rsidR="00BC1AF5">
        <w:t>О</w:t>
      </w:r>
      <w:r w:rsidR="000942C9">
        <w:t>ператора</w:t>
      </w:r>
      <w:r w:rsidR="001C3F9B" w:rsidRPr="00964378">
        <w:t xml:space="preserve"> функций, полномочий и обязанностей;</w:t>
      </w:r>
    </w:p>
    <w:p w14:paraId="059925DD" w14:textId="22B9BD56" w:rsidR="00D221AE" w:rsidRPr="00964378" w:rsidRDefault="00D221AE" w:rsidP="001F2264">
      <w:pPr>
        <w:pStyle w:val="a"/>
      </w:pPr>
      <w:r>
        <w:t xml:space="preserve">    в случаях</w:t>
      </w:r>
      <w:r w:rsidRPr="00D221AE">
        <w:t>,</w:t>
      </w:r>
      <w:r>
        <w:t xml:space="preserve"> когда обработка ПДн допускается без получения согласия субъекта ПДн</w:t>
      </w:r>
      <w:r w:rsidRPr="00D221AE">
        <w:t>.</w:t>
      </w:r>
    </w:p>
    <w:p w14:paraId="04783C29" w14:textId="2A36BCB7" w:rsidR="001C3F9B" w:rsidRPr="00996315" w:rsidRDefault="00D5219D" w:rsidP="001F2264">
      <w:pPr>
        <w:pStyle w:val="a"/>
      </w:pPr>
      <w:r>
        <w:t xml:space="preserve">    </w:t>
      </w:r>
      <w:r w:rsidR="00D221AE">
        <w:t>в</w:t>
      </w:r>
      <w:r>
        <w:t xml:space="preserve"> иных </w:t>
      </w:r>
      <w:r w:rsidR="00D221AE">
        <w:t>случаях</w:t>
      </w:r>
      <w:r w:rsidR="00D221AE" w:rsidRPr="00D221AE">
        <w:t>,</w:t>
      </w:r>
      <w:r w:rsidR="00D221AE">
        <w:t xml:space="preserve"> установленных законодательством Республики Беларусь</w:t>
      </w:r>
      <w:r w:rsidR="001C3F9B" w:rsidRPr="00996315">
        <w:t>.</w:t>
      </w:r>
    </w:p>
    <w:p w14:paraId="13FD7468" w14:textId="1ACDFEFF" w:rsidR="001C3F9B" w:rsidRPr="00996315" w:rsidRDefault="001F2264" w:rsidP="00A771C2">
      <w:pPr>
        <w:pStyle w:val="1"/>
      </w:pPr>
      <w:bookmarkStart w:id="8" w:name="_Toc224563483"/>
      <w:r>
        <w:rPr>
          <w:caps w:val="0"/>
        </w:rPr>
        <w:t>ТРАНСГРАНИЧНАЯ ПЕРЕДАЧА ПЕРСОНАЛЬНЫХ ДАННЫХ</w:t>
      </w:r>
      <w:bookmarkEnd w:id="8"/>
    </w:p>
    <w:p w14:paraId="610915E5" w14:textId="5CB587F2" w:rsidR="00105A70" w:rsidRDefault="00BC1AF5" w:rsidP="004566A7">
      <w:pPr>
        <w:pStyle w:val="2"/>
      </w:pPr>
      <w:r>
        <w:t>О</w:t>
      </w:r>
      <w:r w:rsidR="000942C9">
        <w:t>ператор</w:t>
      </w:r>
      <w:r w:rsidR="001C3F9B" w:rsidRPr="00996315">
        <w:t xml:space="preserve"> в ходе своей деятельности может поручить обработку </w:t>
      </w:r>
      <w:r w:rsidR="00105A70">
        <w:t>ПДн</w:t>
      </w:r>
      <w:r w:rsidR="001C3F9B" w:rsidRPr="00996315">
        <w:t xml:space="preserve"> </w:t>
      </w:r>
      <w:r w:rsidR="00105A70">
        <w:t xml:space="preserve">(передать персональные данные) </w:t>
      </w:r>
      <w:r w:rsidR="001C3F9B" w:rsidRPr="00996315">
        <w:t>третьим лицам</w:t>
      </w:r>
      <w:r w:rsidR="001F2264" w:rsidRPr="000266BA">
        <w:t>,</w:t>
      </w:r>
      <w:r w:rsidR="001F2264">
        <w:t xml:space="preserve"> находящемся в иностранных юрисдикциях</w:t>
      </w:r>
      <w:r w:rsidR="001F2264" w:rsidRPr="000266BA">
        <w:t>,</w:t>
      </w:r>
      <w:r w:rsidR="001F2264">
        <w:t xml:space="preserve"> </w:t>
      </w:r>
      <w:r w:rsidR="001F2264" w:rsidRPr="00996315">
        <w:t>при</w:t>
      </w:r>
      <w:r w:rsidR="001C3F9B" w:rsidRPr="00996315">
        <w:t xml:space="preserve"> наличии согласия субъекта ПДн, если иное не предусмотрено действующим законодательством </w:t>
      </w:r>
      <w:r w:rsidR="00C86383">
        <w:t xml:space="preserve">Республики </w:t>
      </w:r>
      <w:r w:rsidR="001F2264">
        <w:t>Беларусь</w:t>
      </w:r>
      <w:r w:rsidR="001C3F9B" w:rsidRPr="00996315">
        <w:t>.</w:t>
      </w:r>
      <w:r w:rsidR="001F2264" w:rsidRPr="001F2264">
        <w:t xml:space="preserve"> </w:t>
      </w:r>
      <w:r w:rsidR="001F2264" w:rsidRPr="00964378">
        <w:t xml:space="preserve">При этом вопросы обеспечения адекватной защиты </w:t>
      </w:r>
      <w:r w:rsidR="001F2264">
        <w:t>ПДн</w:t>
      </w:r>
      <w:r w:rsidR="001F2264" w:rsidRPr="00964378">
        <w:t xml:space="preserve"> при трансграничной передаче являются приоритетом для </w:t>
      </w:r>
      <w:r w:rsidR="001F2264">
        <w:t>Оператора</w:t>
      </w:r>
      <w:r w:rsidR="001F2264" w:rsidRPr="00964378">
        <w:t>.</w:t>
      </w:r>
    </w:p>
    <w:p w14:paraId="6C29B928" w14:textId="7F7CC0BB" w:rsidR="001C3F9B" w:rsidRPr="00996315" w:rsidRDefault="001C3F9B" w:rsidP="004566A7">
      <w:pPr>
        <w:pStyle w:val="2"/>
      </w:pPr>
      <w:r w:rsidRPr="00996315">
        <w:t xml:space="preserve"> В данном случае обязательно соблюдение лицом, осуществляющим обработку </w:t>
      </w:r>
      <w:r w:rsidR="00105A70">
        <w:t>ПДн</w:t>
      </w:r>
      <w:r w:rsidRPr="00996315">
        <w:t xml:space="preserve"> по поручению </w:t>
      </w:r>
      <w:r w:rsidR="00BC1AF5">
        <w:t>О</w:t>
      </w:r>
      <w:r w:rsidR="000942C9">
        <w:t>ператора</w:t>
      </w:r>
      <w:r w:rsidRPr="00996315">
        <w:t xml:space="preserve">, принципов и правил обработки и обеспечения безопасности персональных данных, установленных законодательством </w:t>
      </w:r>
      <w:r w:rsidR="00105A70">
        <w:t xml:space="preserve">Республики </w:t>
      </w:r>
      <w:r w:rsidR="001F2264">
        <w:t>Беларусь</w:t>
      </w:r>
      <w:r w:rsidRPr="00996315">
        <w:t>.</w:t>
      </w:r>
    </w:p>
    <w:p w14:paraId="5935843A" w14:textId="2174D9A9" w:rsidR="001C3F9B" w:rsidRPr="00996315" w:rsidRDefault="001C3F9B" w:rsidP="00105A70">
      <w:pPr>
        <w:pStyle w:val="2"/>
      </w:pPr>
      <w:r w:rsidRPr="00E42C16">
        <w:t xml:space="preserve">Трансграничная передача </w:t>
      </w:r>
      <w:r w:rsidR="00105A70">
        <w:t>ПДн</w:t>
      </w:r>
      <w:r w:rsidR="00105A70" w:rsidRPr="00E42C16">
        <w:t xml:space="preserve"> </w:t>
      </w:r>
      <w:r w:rsidRPr="00E42C16">
        <w:t>на территорию иностранных государств, не обеспечивающих адекватной</w:t>
      </w:r>
      <w:r w:rsidRPr="00996315">
        <w:t xml:space="preserve"> защиты </w:t>
      </w:r>
      <w:r w:rsidR="00105A70">
        <w:t>ПДн</w:t>
      </w:r>
      <w:r w:rsidRPr="00996315">
        <w:t>, осуществляется только в случаях</w:t>
      </w:r>
      <w:r w:rsidR="00105A70">
        <w:t xml:space="preserve"> </w:t>
      </w:r>
      <w:r w:rsidRPr="00996315">
        <w:t xml:space="preserve">наличия согласия субъекта ПДн в письменной форме на трансграничную передачу </w:t>
      </w:r>
      <w:r w:rsidR="00105A70">
        <w:t xml:space="preserve">ПДн или </w:t>
      </w:r>
      <w:r w:rsidRPr="00996315">
        <w:t>в иных предусмотренных законодательством случаях.</w:t>
      </w:r>
    </w:p>
    <w:p w14:paraId="51418619" w14:textId="44D2FB8C" w:rsidR="001F2264" w:rsidRDefault="001F2264" w:rsidP="00A771C2">
      <w:pPr>
        <w:pStyle w:val="1"/>
      </w:pPr>
      <w:bookmarkStart w:id="9" w:name="_Toc224563484"/>
      <w:r>
        <w:t>ПРАВА И ОБЯЗАННОСТИ ОПЕРАТОРА</w:t>
      </w:r>
      <w:bookmarkEnd w:id="9"/>
    </w:p>
    <w:p w14:paraId="3AE4308E" w14:textId="491AE006" w:rsidR="001F2264" w:rsidRPr="001F2264" w:rsidRDefault="001F2264" w:rsidP="001F2264">
      <w:pPr>
        <w:pStyle w:val="2"/>
      </w:pPr>
      <w:r w:rsidRPr="001F2264">
        <w:t>Оператор имеет право:</w:t>
      </w:r>
    </w:p>
    <w:p w14:paraId="0BDD75F4" w14:textId="015AE71F" w:rsidR="001F2264" w:rsidRPr="001F2264" w:rsidRDefault="001F2264" w:rsidP="001F2264">
      <w:pPr>
        <w:pStyle w:val="a4"/>
        <w:ind w:left="0" w:firstLine="0"/>
        <w:rPr>
          <w:lang w:eastAsia="ru-RU"/>
        </w:rPr>
      </w:pPr>
      <w:r w:rsidRPr="001F2264">
        <w:rPr>
          <w:lang w:eastAsia="ru-RU"/>
        </w:rPr>
        <w:t xml:space="preserve">      получать от субъекта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достоверные информацию и (или) документы, содержащие </w:t>
      </w:r>
      <w:r>
        <w:rPr>
          <w:lang w:eastAsia="ru-RU"/>
        </w:rPr>
        <w:t>ПДн</w:t>
      </w:r>
      <w:r w:rsidRPr="001F2264">
        <w:rPr>
          <w:lang w:eastAsia="ru-RU"/>
        </w:rPr>
        <w:t>;</w:t>
      </w:r>
    </w:p>
    <w:p w14:paraId="69872817" w14:textId="7112D423" w:rsidR="001F2264" w:rsidRPr="001F2264" w:rsidRDefault="001F2264" w:rsidP="001F2264">
      <w:pPr>
        <w:pStyle w:val="a4"/>
        <w:ind w:left="0" w:firstLine="0"/>
        <w:rPr>
          <w:lang w:eastAsia="ru-RU"/>
        </w:rPr>
      </w:pPr>
      <w:r w:rsidRPr="001F2264">
        <w:rPr>
          <w:lang w:eastAsia="ru-RU"/>
        </w:rPr>
        <w:t xml:space="preserve">      запрашивать у субъекта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информацию об актуальности и достоверности предоставленных </w:t>
      </w:r>
      <w:r>
        <w:rPr>
          <w:lang w:eastAsia="ru-RU"/>
        </w:rPr>
        <w:t>ПДн</w:t>
      </w:r>
      <w:r w:rsidRPr="001F2264">
        <w:rPr>
          <w:lang w:eastAsia="ru-RU"/>
        </w:rPr>
        <w:t>;</w:t>
      </w:r>
    </w:p>
    <w:p w14:paraId="466C09E2" w14:textId="051B5443" w:rsidR="001F2264" w:rsidRPr="001F2264" w:rsidRDefault="001F2264" w:rsidP="001F2264">
      <w:pPr>
        <w:pStyle w:val="a4"/>
        <w:ind w:left="0" w:firstLine="0"/>
        <w:rPr>
          <w:lang w:eastAsia="ru-RU"/>
        </w:rPr>
      </w:pPr>
      <w:r w:rsidRPr="001F2264">
        <w:rPr>
          <w:lang w:eastAsia="ru-RU"/>
        </w:rPr>
        <w:t xml:space="preserve">      в случае отзыва субъектом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согласия на обработку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продолжить обработку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без согласия субъекта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при наличии оснований, указанных в </w:t>
      </w:r>
      <w:r>
        <w:rPr>
          <w:lang w:eastAsia="ru-RU"/>
        </w:rPr>
        <w:t>законодательстве</w:t>
      </w:r>
      <w:r w:rsidRPr="001F2264">
        <w:rPr>
          <w:lang w:eastAsia="ru-RU"/>
        </w:rPr>
        <w:t>;</w:t>
      </w:r>
    </w:p>
    <w:p w14:paraId="44531909" w14:textId="5B6BE409" w:rsidR="001F2264" w:rsidRPr="001F2264" w:rsidRDefault="001F2264" w:rsidP="001F2264">
      <w:pPr>
        <w:pStyle w:val="a4"/>
        <w:ind w:left="0" w:firstLine="0"/>
        <w:rPr>
          <w:lang w:eastAsia="ru-RU"/>
        </w:rPr>
      </w:pPr>
      <w:r>
        <w:rPr>
          <w:lang w:eastAsia="ru-RU"/>
        </w:rPr>
        <w:t xml:space="preserve">      </w:t>
      </w:r>
      <w:r w:rsidRPr="001F2264">
        <w:rPr>
          <w:lang w:eastAsia="ru-RU"/>
        </w:rPr>
        <w:t>в</w:t>
      </w:r>
      <w:r>
        <w:rPr>
          <w:lang w:eastAsia="ru-RU"/>
        </w:rPr>
        <w:t xml:space="preserve"> </w:t>
      </w:r>
      <w:r w:rsidRPr="001F2264">
        <w:rPr>
          <w:lang w:eastAsia="ru-RU"/>
        </w:rPr>
        <w:t xml:space="preserve"> случае необходимости для достижения целей обработки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передавать их третьим лицам с соблюдением требований законодательства.</w:t>
      </w:r>
    </w:p>
    <w:p w14:paraId="42F455D2" w14:textId="3D4633D7" w:rsidR="001F2264" w:rsidRPr="001F2264" w:rsidRDefault="001F2264" w:rsidP="001F2264">
      <w:pPr>
        <w:pStyle w:val="2"/>
      </w:pPr>
      <w:r w:rsidRPr="001F2264">
        <w:t>Оператор обязан:</w:t>
      </w:r>
    </w:p>
    <w:p w14:paraId="6FCF550F" w14:textId="44109EDC" w:rsidR="001F2264" w:rsidRPr="001F2264" w:rsidRDefault="001F2264" w:rsidP="001F2264">
      <w:pPr>
        <w:pStyle w:val="a4"/>
        <w:ind w:left="0" w:firstLine="0"/>
        <w:rPr>
          <w:lang w:eastAsia="ru-RU"/>
        </w:rPr>
      </w:pPr>
      <w:r>
        <w:rPr>
          <w:lang w:eastAsia="ru-RU"/>
        </w:rPr>
        <w:t xml:space="preserve">      </w:t>
      </w:r>
      <w:r w:rsidRPr="001F2264">
        <w:rPr>
          <w:lang w:eastAsia="ru-RU"/>
        </w:rPr>
        <w:t xml:space="preserve">разъяснять субъекту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его права, связанные с обработкой</w:t>
      </w:r>
      <w:r>
        <w:rPr>
          <w:lang w:eastAsia="ru-RU"/>
        </w:rPr>
        <w:t xml:space="preserve"> ПДн</w:t>
      </w:r>
      <w:r w:rsidRPr="001F2264">
        <w:rPr>
          <w:lang w:eastAsia="ru-RU"/>
        </w:rPr>
        <w:t>;</w:t>
      </w:r>
    </w:p>
    <w:p w14:paraId="37C70BE1" w14:textId="17379868" w:rsidR="001F2264" w:rsidRPr="001F2264" w:rsidRDefault="001F2264" w:rsidP="001F2264">
      <w:pPr>
        <w:pStyle w:val="a4"/>
        <w:ind w:left="0" w:firstLine="0"/>
        <w:rPr>
          <w:lang w:eastAsia="ru-RU"/>
        </w:rPr>
      </w:pPr>
      <w:r>
        <w:rPr>
          <w:lang w:eastAsia="ru-RU"/>
        </w:rPr>
        <w:lastRenderedPageBreak/>
        <w:t xml:space="preserve">    </w:t>
      </w:r>
      <w:r w:rsidR="00D0448A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Pr="001F2264">
        <w:rPr>
          <w:lang w:eastAsia="ru-RU"/>
        </w:rPr>
        <w:t xml:space="preserve">получать согласие субъекта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на обработку </w:t>
      </w:r>
      <w:r>
        <w:rPr>
          <w:lang w:eastAsia="ru-RU"/>
        </w:rPr>
        <w:t>ПДн</w:t>
      </w:r>
      <w:r w:rsidRPr="001F2264">
        <w:rPr>
          <w:lang w:eastAsia="ru-RU"/>
        </w:rPr>
        <w:t>, за исключением случаев, предусмотренных законода</w:t>
      </w:r>
      <w:r>
        <w:rPr>
          <w:lang w:eastAsia="ru-RU"/>
        </w:rPr>
        <w:t>тельством</w:t>
      </w:r>
      <w:r w:rsidRPr="001F2264">
        <w:rPr>
          <w:lang w:eastAsia="ru-RU"/>
        </w:rPr>
        <w:t>;</w:t>
      </w:r>
    </w:p>
    <w:p w14:paraId="4B006175" w14:textId="70568B64" w:rsidR="001F2264" w:rsidRPr="001F2264" w:rsidRDefault="001F2264" w:rsidP="00D77A7D">
      <w:pPr>
        <w:pStyle w:val="a4"/>
        <w:ind w:left="0" w:firstLine="0"/>
        <w:rPr>
          <w:lang w:eastAsia="ru-RU"/>
        </w:rPr>
      </w:pPr>
      <w:r>
        <w:rPr>
          <w:lang w:eastAsia="ru-RU"/>
        </w:rPr>
        <w:t xml:space="preserve">    </w:t>
      </w:r>
      <w:r w:rsidR="00D0448A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Pr="001F2264">
        <w:rPr>
          <w:lang w:eastAsia="ru-RU"/>
        </w:rPr>
        <w:t xml:space="preserve">обеспечивать защиту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 в процессе их обработки;</w:t>
      </w:r>
    </w:p>
    <w:p w14:paraId="273B9874" w14:textId="55092FDF" w:rsidR="001F2264" w:rsidRPr="001F2264" w:rsidRDefault="001F2264" w:rsidP="001F2264">
      <w:pPr>
        <w:pStyle w:val="a4"/>
        <w:ind w:left="0" w:firstLine="0"/>
        <w:rPr>
          <w:lang w:eastAsia="ru-RU"/>
        </w:rPr>
      </w:pPr>
      <w:r>
        <w:rPr>
          <w:lang w:eastAsia="ru-RU"/>
        </w:rPr>
        <w:t xml:space="preserve">    </w:t>
      </w:r>
      <w:r w:rsidR="00D0448A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Pr="001F2264">
        <w:rPr>
          <w:lang w:eastAsia="ru-RU"/>
        </w:rPr>
        <w:t xml:space="preserve">прекращать обработку </w:t>
      </w:r>
      <w:r>
        <w:rPr>
          <w:lang w:eastAsia="ru-RU"/>
        </w:rPr>
        <w:t>ПДн</w:t>
      </w:r>
      <w:r w:rsidRPr="001F2264">
        <w:rPr>
          <w:lang w:eastAsia="ru-RU"/>
        </w:rPr>
        <w:t>, а также осуществлять их удаление или</w:t>
      </w:r>
      <w:r>
        <w:rPr>
          <w:lang w:eastAsia="ru-RU"/>
        </w:rPr>
        <w:t xml:space="preserve"> </w:t>
      </w:r>
      <w:r w:rsidRPr="001F2264">
        <w:rPr>
          <w:lang w:eastAsia="ru-RU"/>
        </w:rPr>
        <w:t xml:space="preserve">блокирование (обеспечивать прекращение обработки </w:t>
      </w:r>
      <w:r>
        <w:rPr>
          <w:lang w:eastAsia="ru-RU"/>
        </w:rPr>
        <w:t>ПДн</w:t>
      </w:r>
      <w:r w:rsidRPr="001F2264">
        <w:rPr>
          <w:lang w:eastAsia="ru-RU"/>
        </w:rPr>
        <w:t>, а также их</w:t>
      </w:r>
      <w:r>
        <w:rPr>
          <w:lang w:eastAsia="ru-RU"/>
        </w:rPr>
        <w:t xml:space="preserve"> </w:t>
      </w:r>
      <w:r w:rsidRPr="001F2264">
        <w:rPr>
          <w:lang w:eastAsia="ru-RU"/>
        </w:rPr>
        <w:t>удаление или блокирование уполномоченным лицом) при отсутствии оснований для</w:t>
      </w:r>
      <w:r>
        <w:rPr>
          <w:lang w:eastAsia="ru-RU"/>
        </w:rPr>
        <w:t xml:space="preserve"> </w:t>
      </w:r>
      <w:r w:rsidRPr="001F2264">
        <w:rPr>
          <w:lang w:eastAsia="ru-RU"/>
        </w:rPr>
        <w:t xml:space="preserve">обработки </w:t>
      </w:r>
      <w:r>
        <w:rPr>
          <w:lang w:eastAsia="ru-RU"/>
        </w:rPr>
        <w:t>ПДн</w:t>
      </w:r>
      <w:r w:rsidRPr="001F2264">
        <w:rPr>
          <w:lang w:eastAsia="ru-RU"/>
        </w:rPr>
        <w:t xml:space="preserve">, предусмотренных </w:t>
      </w:r>
      <w:r>
        <w:rPr>
          <w:lang w:eastAsia="ru-RU"/>
        </w:rPr>
        <w:t>з</w:t>
      </w:r>
      <w:r w:rsidRPr="001F2264">
        <w:rPr>
          <w:lang w:eastAsia="ru-RU"/>
        </w:rPr>
        <w:t>аконода</w:t>
      </w:r>
      <w:r>
        <w:rPr>
          <w:lang w:eastAsia="ru-RU"/>
        </w:rPr>
        <w:t>тельством</w:t>
      </w:r>
      <w:r w:rsidRPr="001F2264">
        <w:rPr>
          <w:lang w:eastAsia="ru-RU"/>
        </w:rPr>
        <w:t>;</w:t>
      </w:r>
    </w:p>
    <w:p w14:paraId="5A6BA39C" w14:textId="5C7E62F0" w:rsidR="001F2264" w:rsidRPr="001F2264" w:rsidRDefault="001F2264" w:rsidP="001F2264">
      <w:pPr>
        <w:pStyle w:val="a4"/>
        <w:ind w:left="0" w:firstLine="0"/>
        <w:rPr>
          <w:lang w:eastAsia="ru-RU"/>
        </w:rPr>
      </w:pPr>
      <w:r w:rsidRPr="001F2264">
        <w:rPr>
          <w:lang w:eastAsia="ru-RU"/>
        </w:rPr>
        <w:t xml:space="preserve">    </w:t>
      </w:r>
      <w:r w:rsidR="00D0448A">
        <w:rPr>
          <w:lang w:eastAsia="ru-RU"/>
        </w:rPr>
        <w:t xml:space="preserve"> </w:t>
      </w:r>
      <w:r w:rsidRPr="001F2264">
        <w:rPr>
          <w:lang w:eastAsia="ru-RU"/>
        </w:rPr>
        <w:t xml:space="preserve"> выполнять иные обязанности, предусмотренные </w:t>
      </w:r>
      <w:r>
        <w:rPr>
          <w:lang w:eastAsia="ru-RU"/>
        </w:rPr>
        <w:t>з</w:t>
      </w:r>
      <w:r w:rsidRPr="001F2264">
        <w:rPr>
          <w:lang w:eastAsia="ru-RU"/>
        </w:rPr>
        <w:t>аконода</w:t>
      </w:r>
      <w:r>
        <w:rPr>
          <w:lang w:eastAsia="ru-RU"/>
        </w:rPr>
        <w:t>тельством</w:t>
      </w:r>
      <w:r w:rsidRPr="001F2264">
        <w:rPr>
          <w:lang w:eastAsia="ru-RU"/>
        </w:rPr>
        <w:t>.</w:t>
      </w:r>
    </w:p>
    <w:p w14:paraId="63539BC2" w14:textId="3B2D3B1C" w:rsidR="001C3F9B" w:rsidRPr="00996315" w:rsidRDefault="00AC496E" w:rsidP="00A771C2">
      <w:pPr>
        <w:pStyle w:val="1"/>
      </w:pPr>
      <w:bookmarkStart w:id="10" w:name="_Toc224563485"/>
      <w:r w:rsidRPr="00996315">
        <w:t>МЕРЫ, НАПРАВЛЕННЫЕ НА ОБЕСПЕЧЕНИЕ БЕЗОПАСНОСТИ ПЕРСОНАЛЬНЫХ ДАННЫХ</w:t>
      </w:r>
      <w:bookmarkEnd w:id="10"/>
    </w:p>
    <w:p w14:paraId="67FF0C6E" w14:textId="7A49CAA1" w:rsidR="002347FF" w:rsidRDefault="001C3F9B" w:rsidP="002347FF">
      <w:pPr>
        <w:pStyle w:val="2"/>
      </w:pPr>
      <w:r w:rsidRPr="00996315">
        <w:t xml:space="preserve">В целях обеспечения адекватной защиты персональных данных </w:t>
      </w:r>
      <w:r w:rsidR="00BC1AF5">
        <w:t>О</w:t>
      </w:r>
      <w:r w:rsidR="000942C9">
        <w:t>ператор</w:t>
      </w:r>
      <w:r w:rsidRPr="00996315">
        <w:t xml:space="preserve"> </w:t>
      </w:r>
      <w:r w:rsidR="002347FF">
        <w:t xml:space="preserve">обязан принимать правовые, организационные и технические меры по обеспечению защиты </w:t>
      </w:r>
      <w:r w:rsidR="002347FF" w:rsidRPr="002347FF">
        <w:t>ПДн</w:t>
      </w:r>
      <w:r w:rsidR="002347FF">
        <w:t xml:space="preserve"> 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в отношении </w:t>
      </w:r>
      <w:r w:rsidR="002347FF" w:rsidRPr="002347FF">
        <w:t>ПДн</w:t>
      </w:r>
      <w:r w:rsidR="002347FF">
        <w:t>.</w:t>
      </w:r>
    </w:p>
    <w:p w14:paraId="667BEAE1" w14:textId="6BDF7AD3" w:rsidR="002347FF" w:rsidRDefault="002347FF" w:rsidP="002347FF">
      <w:pPr>
        <w:pStyle w:val="2"/>
      </w:pPr>
      <w:r>
        <w:t>Оператор определяет состав и перечень мер, необходимых и достаточных для выполнения обязанностей по обеспечению защиты персональных данных, с учетом требований законодательства Республики Беларусь.</w:t>
      </w:r>
    </w:p>
    <w:p w14:paraId="45607A8C" w14:textId="427712E6" w:rsidR="002347FF" w:rsidRDefault="002347FF" w:rsidP="002347FF">
      <w:pPr>
        <w:pStyle w:val="2"/>
      </w:pPr>
      <w:r>
        <w:t>Обязательными мерами по обеспечению защиты персональных данных являются:</w:t>
      </w:r>
    </w:p>
    <w:p w14:paraId="241095F8" w14:textId="77777777" w:rsidR="002347FF" w:rsidRDefault="002347FF" w:rsidP="002347FF">
      <w:pPr>
        <w:pStyle w:val="2"/>
        <w:numPr>
          <w:ilvl w:val="0"/>
          <w:numId w:val="35"/>
        </w:numPr>
        <w:ind w:left="0" w:firstLine="0"/>
      </w:pPr>
      <w:r>
        <w:t>назначение Оператором ответственного за осуществление внутреннего контроля за обработкой персональных данных;</w:t>
      </w:r>
    </w:p>
    <w:p w14:paraId="6987BD65" w14:textId="77777777" w:rsidR="002347FF" w:rsidRDefault="002347FF" w:rsidP="002347FF">
      <w:pPr>
        <w:pStyle w:val="2"/>
        <w:numPr>
          <w:ilvl w:val="0"/>
          <w:numId w:val="35"/>
        </w:numPr>
        <w:ind w:left="0" w:firstLine="0"/>
      </w:pPr>
      <w:r>
        <w:t>издание Оператором документов, определяющих политику оператора (уполномоченного лица) в отношении обработки персональных данных;</w:t>
      </w:r>
    </w:p>
    <w:p w14:paraId="403877A8" w14:textId="77777777" w:rsidR="002347FF" w:rsidRDefault="002347FF" w:rsidP="002347FF">
      <w:pPr>
        <w:pStyle w:val="2"/>
        <w:numPr>
          <w:ilvl w:val="0"/>
          <w:numId w:val="35"/>
        </w:numPr>
        <w:ind w:left="0" w:firstLine="0"/>
      </w:pPr>
      <w:r>
        <w:t>ознакомление работников Оператора с положениями законодательства о персональных данных, в том числе с требованиями по защите персональных данных, документами, определяющими политику оператора (уполномоченного лица) в отношении обработки персональных данных, а также обучение указанных работников и иных лиц в порядке, установленном законодательством;</w:t>
      </w:r>
    </w:p>
    <w:p w14:paraId="43C096A5" w14:textId="77777777" w:rsidR="002347FF" w:rsidRDefault="002347FF" w:rsidP="002347FF">
      <w:pPr>
        <w:pStyle w:val="2"/>
        <w:numPr>
          <w:ilvl w:val="0"/>
          <w:numId w:val="35"/>
        </w:numPr>
        <w:ind w:left="0" w:firstLine="0"/>
      </w:pPr>
      <w:r>
        <w:t>установление порядка доступа к персональным данным, в том числе обрабатываемым в информационном ресурсе (системе);</w:t>
      </w:r>
    </w:p>
    <w:p w14:paraId="06798D7B" w14:textId="78E456C9" w:rsidR="002347FF" w:rsidRDefault="002347FF" w:rsidP="002347FF">
      <w:pPr>
        <w:pStyle w:val="2"/>
        <w:numPr>
          <w:ilvl w:val="0"/>
          <w:numId w:val="35"/>
        </w:numPr>
        <w:ind w:left="0" w:firstLine="0"/>
      </w:pPr>
      <w:r>
        <w:t>осуществление технической и криптографической защиты персональных данных в порядке, установленном Оперативно-аналитическим центром при Президенте Республики Беларусь, в соответствии с классификацией информационных ресурсов (систем), содержащих персональные данные.</w:t>
      </w:r>
    </w:p>
    <w:p w14:paraId="46261F0A" w14:textId="3D0A006E" w:rsidR="001C3F9B" w:rsidRPr="00996315" w:rsidRDefault="001C3F9B" w:rsidP="004566A7">
      <w:pPr>
        <w:pStyle w:val="2"/>
      </w:pPr>
      <w:r w:rsidRPr="00996315">
        <w:t xml:space="preserve">Каждый новый работник </w:t>
      </w:r>
      <w:r w:rsidR="00BC1AF5">
        <w:t>О</w:t>
      </w:r>
      <w:r w:rsidR="000942C9">
        <w:t>ператора</w:t>
      </w:r>
      <w:r w:rsidRPr="00996315">
        <w:t>, непосредственно осуществляющий обработку персональных данных, подлежит ознакомлению с настоящей Политикой и другими локально-нормативными актами по вопросам обработки и реализации требований к защите персональных данных</w:t>
      </w:r>
      <w:r w:rsidR="00D8702D">
        <w:t>,</w:t>
      </w:r>
      <w:r w:rsidRPr="00996315">
        <w:t xml:space="preserve"> и несет ответственность за их соблюдение.</w:t>
      </w:r>
    </w:p>
    <w:p w14:paraId="128E13D3" w14:textId="778D537B" w:rsidR="001C3F9B" w:rsidRPr="00996315" w:rsidRDefault="001C3F9B" w:rsidP="004566A7">
      <w:pPr>
        <w:pStyle w:val="2"/>
      </w:pPr>
      <w:r w:rsidRPr="00996315">
        <w:t>Доступ к данным разграничен между структурными подразделениями, а правомерность их полномочий доступа контролируется техническими и физическими средствами защиты персональных данных.</w:t>
      </w:r>
    </w:p>
    <w:p w14:paraId="4490A0BC" w14:textId="0A61F968" w:rsidR="00893B77" w:rsidRPr="00996315" w:rsidRDefault="00D61700" w:rsidP="00A771C2">
      <w:pPr>
        <w:pStyle w:val="1"/>
      </w:pPr>
      <w:bookmarkStart w:id="11" w:name="_Toc224563486"/>
      <w:r w:rsidRPr="00996315">
        <w:lastRenderedPageBreak/>
        <w:t>ПРАВА СУБЪЕКТА ПЕРСОНАЛЬНЫХ ДАННЫХ</w:t>
      </w:r>
      <w:bookmarkEnd w:id="11"/>
    </w:p>
    <w:p w14:paraId="5C0C04FA" w14:textId="7DBBA005" w:rsidR="00893B77" w:rsidRPr="00996315" w:rsidRDefault="00893B77" w:rsidP="004566A7">
      <w:pPr>
        <w:pStyle w:val="2"/>
      </w:pPr>
      <w:r w:rsidRPr="00996315">
        <w:t>Субъект персональных данных имеет право:</w:t>
      </w:r>
    </w:p>
    <w:p w14:paraId="2D066CA5" w14:textId="0C1B508D" w:rsidR="00E16AAB" w:rsidRDefault="00E16AAB" w:rsidP="001F2264">
      <w:pPr>
        <w:pStyle w:val="a"/>
      </w:pPr>
      <w:r>
        <w:t xml:space="preserve">    знать о наличии у Оператора, а также третьего лица своих </w:t>
      </w:r>
      <w:r w:rsidR="000F283E">
        <w:t>ПДн</w:t>
      </w:r>
      <w:r>
        <w:t>, а также получать информацию, содержащую:</w:t>
      </w:r>
      <w:r w:rsidR="000F283E">
        <w:t xml:space="preserve"> </w:t>
      </w:r>
      <w:r>
        <w:t>цели, способ</w:t>
      </w:r>
      <w:r w:rsidR="002347FF">
        <w:t>ы</w:t>
      </w:r>
      <w:r>
        <w:t xml:space="preserve"> сбора и обработки персональных данных</w:t>
      </w:r>
      <w:r w:rsidR="000F283E" w:rsidRPr="000F283E">
        <w:t>,</w:t>
      </w:r>
      <w:r w:rsidR="000F283E">
        <w:t xml:space="preserve"> </w:t>
      </w:r>
      <w:r>
        <w:t xml:space="preserve">перечень </w:t>
      </w:r>
      <w:r w:rsidR="000F283E">
        <w:t>ПДн</w:t>
      </w:r>
      <w:r w:rsidR="000F283E" w:rsidRPr="000F283E">
        <w:t xml:space="preserve">, </w:t>
      </w:r>
      <w:r>
        <w:t xml:space="preserve">сроки обработки </w:t>
      </w:r>
      <w:r w:rsidR="000F283E">
        <w:t>ПДн</w:t>
      </w:r>
      <w:r>
        <w:t>;</w:t>
      </w:r>
    </w:p>
    <w:p w14:paraId="368127CE" w14:textId="0DA89229" w:rsidR="00E16AAB" w:rsidRDefault="000F283E" w:rsidP="002347FF">
      <w:pPr>
        <w:pStyle w:val="a"/>
      </w:pPr>
      <w:r>
        <w:t xml:space="preserve">    </w:t>
      </w:r>
      <w:r w:rsidR="00E16AAB">
        <w:t xml:space="preserve">требовать от Оператора изменения и дополнения своих </w:t>
      </w:r>
      <w:r>
        <w:t xml:space="preserve">ПДн </w:t>
      </w:r>
      <w:r w:rsidR="00E16AAB">
        <w:t>при наличии оснований, подтвержденных соответствующими документами;</w:t>
      </w:r>
    </w:p>
    <w:p w14:paraId="13E0D7C4" w14:textId="5963E51E" w:rsidR="00E16AAB" w:rsidRDefault="000F283E" w:rsidP="001F2264">
      <w:pPr>
        <w:pStyle w:val="a"/>
      </w:pPr>
      <w:r>
        <w:t xml:space="preserve">    </w:t>
      </w:r>
      <w:r w:rsidR="00E16AAB">
        <w:t>требовать от Оператора, а также третьего лица у</w:t>
      </w:r>
      <w:r w:rsidR="002347FF">
        <w:t>даления</w:t>
      </w:r>
      <w:r w:rsidR="00E16AAB">
        <w:t xml:space="preserve"> своих </w:t>
      </w:r>
      <w:r>
        <w:t>ПДн</w:t>
      </w:r>
      <w:r w:rsidR="00E16AAB">
        <w:t xml:space="preserve">, сбор и обработка которых произведены с нарушением законодательства Республики </w:t>
      </w:r>
      <w:r w:rsidR="000266BA">
        <w:t>Беларусь</w:t>
      </w:r>
      <w:r w:rsidR="00E16AAB">
        <w:t xml:space="preserve">, а также в иных случаях, установленных нормативными правовыми актами Республики </w:t>
      </w:r>
      <w:r w:rsidR="000266BA">
        <w:t>Беларусь</w:t>
      </w:r>
      <w:r w:rsidR="00E16AAB">
        <w:t>;</w:t>
      </w:r>
    </w:p>
    <w:p w14:paraId="22A205BE" w14:textId="01F0D36B" w:rsidR="00E16AAB" w:rsidRDefault="000F283E" w:rsidP="001F2264">
      <w:pPr>
        <w:pStyle w:val="a"/>
      </w:pPr>
      <w:r>
        <w:t xml:space="preserve">    </w:t>
      </w:r>
      <w:r w:rsidR="00E16AAB">
        <w:t xml:space="preserve">отозвать согласие на сбор, обработку, распространение, передачу третьим лицам и трансграничную передачу </w:t>
      </w:r>
      <w:r>
        <w:t>ПДн</w:t>
      </w:r>
      <w:r w:rsidR="00E16AAB">
        <w:t xml:space="preserve">, кроме случаев, установленных законодательством Республики </w:t>
      </w:r>
      <w:r w:rsidR="000266BA">
        <w:t>Беларусь</w:t>
      </w:r>
      <w:r w:rsidR="00E16AAB">
        <w:t>;</w:t>
      </w:r>
    </w:p>
    <w:p w14:paraId="617FC17B" w14:textId="251F8754" w:rsidR="00893B77" w:rsidRPr="00996315" w:rsidRDefault="000F283E" w:rsidP="001F2264">
      <w:pPr>
        <w:pStyle w:val="a"/>
      </w:pPr>
      <w:r>
        <w:t xml:space="preserve">    </w:t>
      </w:r>
      <w:r w:rsidR="00E16AAB">
        <w:t xml:space="preserve">на осуществление иных прав, предусмотренных законодательством Республики </w:t>
      </w:r>
      <w:r w:rsidR="000266BA">
        <w:t>Беларусь</w:t>
      </w:r>
      <w:r w:rsidR="00893B77" w:rsidRPr="00996315">
        <w:t>.</w:t>
      </w:r>
    </w:p>
    <w:p w14:paraId="48B8A6A6" w14:textId="0080370B" w:rsidR="00893B77" w:rsidRPr="00996315" w:rsidRDefault="00893B77" w:rsidP="004566A7">
      <w:pPr>
        <w:pStyle w:val="2"/>
      </w:pPr>
      <w:r w:rsidRPr="00996315">
        <w:t xml:space="preserve">Для реализации и защиты своих прав и законных интересов субъект ПДн или его представители могут обратиться к </w:t>
      </w:r>
      <w:r w:rsidR="00BC1AF5">
        <w:t>О</w:t>
      </w:r>
      <w:r w:rsidR="000942C9">
        <w:t>ператору</w:t>
      </w:r>
      <w:r w:rsidRPr="00996315">
        <w:t xml:space="preserve"> путем направления обращения по</w:t>
      </w:r>
      <w:r w:rsidR="000942C9">
        <w:t xml:space="preserve"> юридическому</w:t>
      </w:r>
      <w:r w:rsidRPr="00996315">
        <w:t xml:space="preserve"> адресу</w:t>
      </w:r>
      <w:r w:rsidR="000942C9">
        <w:t xml:space="preserve"> Оператора</w:t>
      </w:r>
      <w:r w:rsidR="000942C9" w:rsidRPr="000942C9">
        <w:t>,</w:t>
      </w:r>
      <w:r w:rsidR="000942C9">
        <w:t xml:space="preserve"> указанного в п</w:t>
      </w:r>
      <w:r w:rsidR="000942C9" w:rsidRPr="000942C9">
        <w:t xml:space="preserve">. 2.1 </w:t>
      </w:r>
      <w:r w:rsidR="00E24C54">
        <w:t>Настоящей политики</w:t>
      </w:r>
      <w:r w:rsidRPr="00996315">
        <w:t xml:space="preserve">. </w:t>
      </w:r>
    </w:p>
    <w:p w14:paraId="58F66D93" w14:textId="26C5571C" w:rsidR="00893B77" w:rsidRPr="00996315" w:rsidRDefault="00BC1AF5" w:rsidP="004566A7">
      <w:pPr>
        <w:pStyle w:val="2"/>
      </w:pPr>
      <w:r>
        <w:t>О</w:t>
      </w:r>
      <w:r w:rsidR="000942C9">
        <w:t>ператор</w:t>
      </w:r>
      <w:r w:rsidR="00893B77" w:rsidRPr="00996315">
        <w:t xml:space="preserve"> особенно обращает внимание на то, что обращение должно в обязательном порядке содержать описание требований, а также следующие сведения:</w:t>
      </w:r>
    </w:p>
    <w:p w14:paraId="00D68B08" w14:textId="34E3F1D9" w:rsidR="00893B77" w:rsidRPr="004566A7" w:rsidRDefault="000F283E" w:rsidP="001F2264">
      <w:pPr>
        <w:pStyle w:val="a"/>
      </w:pPr>
      <w:r>
        <w:t xml:space="preserve">    фамилия</w:t>
      </w:r>
      <w:r w:rsidRPr="000F283E">
        <w:t>,</w:t>
      </w:r>
      <w:r>
        <w:t xml:space="preserve"> имя и отчество</w:t>
      </w:r>
      <w:r w:rsidRPr="000F283E">
        <w:t xml:space="preserve"> (</w:t>
      </w:r>
      <w:r>
        <w:t>далее – Ф</w:t>
      </w:r>
      <w:r w:rsidRPr="000F283E">
        <w:t>.</w:t>
      </w:r>
      <w:r>
        <w:t>И</w:t>
      </w:r>
      <w:r w:rsidRPr="000F283E">
        <w:t>.</w:t>
      </w:r>
      <w:r>
        <w:t>О</w:t>
      </w:r>
      <w:r w:rsidRPr="000F283E">
        <w:t>.)</w:t>
      </w:r>
      <w:r w:rsidR="00893B77" w:rsidRPr="004566A7">
        <w:t>;</w:t>
      </w:r>
    </w:p>
    <w:p w14:paraId="41A0513A" w14:textId="53B11943" w:rsidR="00893B77" w:rsidRPr="004566A7" w:rsidRDefault="000F283E" w:rsidP="001F2264">
      <w:pPr>
        <w:pStyle w:val="a"/>
      </w:pPr>
      <w:r>
        <w:t xml:space="preserve">    </w:t>
      </w:r>
      <w:r w:rsidR="00893B77" w:rsidRPr="004566A7">
        <w:t>номер документа, удостоверяющего личность</w:t>
      </w:r>
      <w:r>
        <w:t xml:space="preserve"> и</w:t>
      </w:r>
      <w:r w:rsidR="00893B77" w:rsidRPr="004566A7">
        <w:t xml:space="preserve"> сведения</w:t>
      </w:r>
      <w:r w:rsidRPr="000F283E">
        <w:t>,</w:t>
      </w:r>
      <w:r>
        <w:t xml:space="preserve"> содержащиеся в таком документе</w:t>
      </w:r>
      <w:r w:rsidRPr="000F283E">
        <w:t>,</w:t>
      </w:r>
      <w:r>
        <w:t xml:space="preserve"> а также </w:t>
      </w:r>
      <w:r w:rsidR="00893B77" w:rsidRPr="004566A7">
        <w:t>иные сведения, позволяющие однозначно идентифицировать субъекта ПДн;</w:t>
      </w:r>
    </w:p>
    <w:p w14:paraId="3E58F510" w14:textId="33042089" w:rsidR="00893B77" w:rsidRPr="004566A7" w:rsidRDefault="000F283E" w:rsidP="001F2264">
      <w:pPr>
        <w:pStyle w:val="a"/>
      </w:pPr>
      <w:r>
        <w:t xml:space="preserve">   </w:t>
      </w:r>
      <w:r w:rsidR="000266BA">
        <w:t xml:space="preserve"> </w:t>
      </w:r>
      <w:r w:rsidR="00893B77" w:rsidRPr="004566A7">
        <w:t xml:space="preserve">сведения, подтверждающие участие в отношениях с </w:t>
      </w:r>
      <w:r w:rsidR="00BC1AF5" w:rsidRPr="004566A7">
        <w:t>О</w:t>
      </w:r>
      <w:r w:rsidR="000942C9" w:rsidRPr="004566A7">
        <w:t>ператором</w:t>
      </w:r>
      <w:r w:rsidR="00893B77" w:rsidRPr="004566A7">
        <w:t xml:space="preserve">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</w:t>
      </w:r>
      <w:r>
        <w:t>ПДн</w:t>
      </w:r>
      <w:r w:rsidRPr="004566A7">
        <w:t xml:space="preserve"> </w:t>
      </w:r>
      <w:r w:rsidR="00BC1AF5" w:rsidRPr="004566A7">
        <w:t>О</w:t>
      </w:r>
      <w:r w:rsidR="000942C9" w:rsidRPr="004566A7">
        <w:t>ператором</w:t>
      </w:r>
      <w:r w:rsidR="00893B77" w:rsidRPr="004566A7">
        <w:t xml:space="preserve">; </w:t>
      </w:r>
    </w:p>
    <w:p w14:paraId="75BE47B1" w14:textId="406103DB" w:rsidR="00893B77" w:rsidRPr="00996315" w:rsidRDefault="000F283E" w:rsidP="001F2264">
      <w:pPr>
        <w:pStyle w:val="a"/>
      </w:pPr>
      <w:r>
        <w:t xml:space="preserve">   </w:t>
      </w:r>
      <w:r w:rsidR="000266BA">
        <w:t xml:space="preserve"> </w:t>
      </w:r>
      <w:r w:rsidR="00893B77" w:rsidRPr="004566A7">
        <w:t>подпись</w:t>
      </w:r>
      <w:r w:rsidR="00893B77" w:rsidRPr="00996315">
        <w:t xml:space="preserve">. </w:t>
      </w:r>
    </w:p>
    <w:p w14:paraId="1FD14C2F" w14:textId="7A6720DA" w:rsidR="00893B77" w:rsidRPr="00996315" w:rsidRDefault="00893B77" w:rsidP="004566A7">
      <w:pPr>
        <w:pStyle w:val="2"/>
      </w:pPr>
      <w:r w:rsidRPr="00996315">
        <w:t>Если обращение подает представитель, то в обращении также указываются Ф</w:t>
      </w:r>
      <w:r w:rsidR="000F283E" w:rsidRPr="000F283E">
        <w:t>.</w:t>
      </w:r>
      <w:r w:rsidRPr="00996315">
        <w:t>И</w:t>
      </w:r>
      <w:r w:rsidR="000F283E" w:rsidRPr="000F283E">
        <w:t>.</w:t>
      </w:r>
      <w:r w:rsidRPr="00996315">
        <w:t>О</w:t>
      </w:r>
      <w:r w:rsidR="000F283E" w:rsidRPr="000F283E">
        <w:t>.</w:t>
      </w:r>
      <w:r w:rsidRPr="00996315">
        <w:t xml:space="preserve"> представителя и прилагается документ, подтверждающий его полномочия.</w:t>
      </w:r>
    </w:p>
    <w:p w14:paraId="215BEE79" w14:textId="02793CBA" w:rsidR="00893B77" w:rsidRPr="00996315" w:rsidRDefault="00BC1AF5" w:rsidP="004566A7">
      <w:pPr>
        <w:pStyle w:val="2"/>
      </w:pPr>
      <w:r>
        <w:t>О</w:t>
      </w:r>
      <w:r w:rsidR="000942C9">
        <w:t>ператор</w:t>
      </w:r>
      <w:r w:rsidR="000942C9" w:rsidRPr="00996315">
        <w:t xml:space="preserve"> </w:t>
      </w:r>
      <w:r w:rsidR="00893B77" w:rsidRPr="00996315">
        <w:t>предоставляет ответ в той форме, в которой направлены соответствующие обращение либо запрос, если иное не указано в обращении или запросе.</w:t>
      </w:r>
    </w:p>
    <w:p w14:paraId="25C62511" w14:textId="353A2B4C" w:rsidR="00893B77" w:rsidRPr="00996315" w:rsidRDefault="00AC496E" w:rsidP="00A771C2">
      <w:pPr>
        <w:pStyle w:val="1"/>
      </w:pPr>
      <w:bookmarkStart w:id="12" w:name="_Toc224563487"/>
      <w:r w:rsidRPr="00996315">
        <w:t>ПОРЯДОК У</w:t>
      </w:r>
      <w:r w:rsidR="00AF2566">
        <w:t>ДАЛЕНИ</w:t>
      </w:r>
      <w:r w:rsidRPr="00996315">
        <w:t>Я ПЕРСОНАЛЬНЫХ ДАННЫХ</w:t>
      </w:r>
      <w:bookmarkEnd w:id="12"/>
      <w:r w:rsidRPr="00996315">
        <w:t xml:space="preserve"> </w:t>
      </w:r>
    </w:p>
    <w:p w14:paraId="67288911" w14:textId="432E6A13" w:rsidR="00D0448A" w:rsidRDefault="00D0448A" w:rsidP="00D0448A">
      <w:pPr>
        <w:pStyle w:val="2"/>
      </w:pPr>
      <w:r>
        <w:t xml:space="preserve"> Субъект ПДн</w:t>
      </w:r>
      <w:r w:rsidR="00D77A7D">
        <w:t xml:space="preserve"> </w:t>
      </w:r>
      <w:r>
        <w:t>вправе в любое время без объяснения причин отозвать свое согласие посредством подачи Оператору заявления в форме, посредством которой получено его согласие и в соответствии с положениями пп</w:t>
      </w:r>
      <w:r w:rsidRPr="00D0448A">
        <w:t>.</w:t>
      </w:r>
      <w:r>
        <w:t xml:space="preserve"> 9</w:t>
      </w:r>
      <w:r w:rsidRPr="00D0448A">
        <w:t>.3-9.4</w:t>
      </w:r>
      <w:r>
        <w:t xml:space="preserve"> Политики.</w:t>
      </w:r>
    </w:p>
    <w:p w14:paraId="53738825" w14:textId="6D20017D" w:rsidR="00D0448A" w:rsidRDefault="00D0448A" w:rsidP="00D0448A">
      <w:pPr>
        <w:pStyle w:val="2"/>
      </w:pPr>
      <w:r>
        <w:t xml:space="preserve"> Оператор обязан в пятнадцатидневный срок после получения заявления субъекта ПДн в соответствии с его содержанием прекратить обработку ПДн, осуществить их удаление и уведомить об этом субъекта ПДн, если отсутствуют иные основания для таких действий с ПДн, предусмотренные законодательством.</w:t>
      </w:r>
    </w:p>
    <w:p w14:paraId="75077325" w14:textId="6C896104" w:rsidR="00D0448A" w:rsidRDefault="00D0448A" w:rsidP="00D0448A">
      <w:pPr>
        <w:pStyle w:val="2"/>
      </w:pPr>
      <w:r>
        <w:t xml:space="preserve"> При отсутствии технической возможности удаления ПДн Оператор обязан принять меры по недопущению дальнейшей обработки ПДн, включая их блокирование, и уведомить об этом субъекта персональных данных в тот же срок.</w:t>
      </w:r>
    </w:p>
    <w:p w14:paraId="5EEB90CA" w14:textId="4A12AB26" w:rsidR="00D0448A" w:rsidRDefault="00D0448A" w:rsidP="00D0448A">
      <w:pPr>
        <w:pStyle w:val="2"/>
      </w:pPr>
      <w:r>
        <w:lastRenderedPageBreak/>
        <w:t xml:space="preserve"> Окончание срока действия договора, в соответствии с которым осуществлялась обработка ПДн, или его расторжение влекут последствия, указанные в п</w:t>
      </w:r>
      <w:r w:rsidRPr="00D0448A">
        <w:t>.</w:t>
      </w:r>
      <w:r>
        <w:t xml:space="preserve"> 10</w:t>
      </w:r>
      <w:r w:rsidRPr="00D0448A">
        <w:t>.1</w:t>
      </w:r>
      <w:r>
        <w:t xml:space="preserve"> Политики, если иное не предусмотрено этим договором или актами законодательства.</w:t>
      </w:r>
    </w:p>
    <w:p w14:paraId="453B1A3A" w14:textId="44D2B90D" w:rsidR="00D0448A" w:rsidRDefault="00D0448A" w:rsidP="00D0448A">
      <w:pPr>
        <w:pStyle w:val="2"/>
      </w:pPr>
      <w:r>
        <w:t xml:space="preserve"> Отзыв согласия субъекта ПДн не имеет обратной силы.</w:t>
      </w:r>
    </w:p>
    <w:p w14:paraId="3C919F3F" w14:textId="42F9BFEC" w:rsidR="00893B77" w:rsidRPr="00996315" w:rsidRDefault="00AC496E" w:rsidP="00A771C2">
      <w:pPr>
        <w:pStyle w:val="1"/>
      </w:pPr>
      <w:bookmarkStart w:id="13" w:name="_Toc224563488"/>
      <w:r w:rsidRPr="00996315">
        <w:t>ЗАКЛЮЧИТЕЛЬНЫЕ ПОЛОЖЕНИЯ</w:t>
      </w:r>
      <w:bookmarkEnd w:id="13"/>
    </w:p>
    <w:p w14:paraId="1B81CA53" w14:textId="3A093A7D" w:rsidR="00893B77" w:rsidRPr="00996315" w:rsidRDefault="00E16AAB" w:rsidP="004566A7">
      <w:pPr>
        <w:pStyle w:val="2"/>
      </w:pPr>
      <w:r>
        <w:t xml:space="preserve"> </w:t>
      </w:r>
      <w:r w:rsidR="00893B77" w:rsidRPr="00996315">
        <w:t xml:space="preserve">Иные обязанности и права </w:t>
      </w:r>
      <w:r w:rsidR="00BC1AF5">
        <w:t>Оператор</w:t>
      </w:r>
      <w:r w:rsidR="00893B77" w:rsidRPr="00996315">
        <w:t xml:space="preserve">а персональных данных и лица, организующего их обработку по поручению других </w:t>
      </w:r>
      <w:r w:rsidR="00BC1AF5">
        <w:t>Оператор</w:t>
      </w:r>
      <w:r w:rsidR="00893B77" w:rsidRPr="00996315">
        <w:t xml:space="preserve">ов, определяются законодательством </w:t>
      </w:r>
      <w:r>
        <w:t xml:space="preserve">Республики </w:t>
      </w:r>
      <w:r w:rsidR="000266BA">
        <w:t>Беларусь</w:t>
      </w:r>
      <w:r w:rsidR="00893B77" w:rsidRPr="00996315">
        <w:t xml:space="preserve"> в области персональных данных.</w:t>
      </w:r>
    </w:p>
    <w:p w14:paraId="4F824329" w14:textId="4B7C2268" w:rsidR="00893B77" w:rsidRPr="00996315" w:rsidRDefault="00E16AAB" w:rsidP="004566A7">
      <w:pPr>
        <w:pStyle w:val="2"/>
      </w:pPr>
      <w:r>
        <w:t xml:space="preserve"> </w:t>
      </w:r>
      <w:r w:rsidR="00893B77" w:rsidRPr="00996315">
        <w:t xml:space="preserve">Должностные лица и </w:t>
      </w:r>
      <w:r w:rsidR="00E205E8" w:rsidRPr="00996315">
        <w:t xml:space="preserve">работники </w:t>
      </w:r>
      <w:r w:rsidR="00BC1AF5">
        <w:t>О</w:t>
      </w:r>
      <w:r w:rsidR="000942C9">
        <w:t>ператора</w:t>
      </w:r>
      <w:r w:rsidR="000942C9" w:rsidRPr="00996315">
        <w:t xml:space="preserve">, </w:t>
      </w:r>
      <w:r w:rsidR="00893B77" w:rsidRPr="00996315">
        <w:t xml:space="preserve">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и уголовную ответственность в соответствии с законодательством </w:t>
      </w:r>
      <w:r>
        <w:t xml:space="preserve">Республики </w:t>
      </w:r>
      <w:r w:rsidR="000266BA">
        <w:t>Беларусь</w:t>
      </w:r>
      <w:r w:rsidR="00893B77" w:rsidRPr="00996315">
        <w:t>.</w:t>
      </w:r>
    </w:p>
    <w:p w14:paraId="53575548" w14:textId="4AA11DBA" w:rsidR="00893B77" w:rsidRPr="00996315" w:rsidRDefault="00E16AAB" w:rsidP="004566A7">
      <w:pPr>
        <w:pStyle w:val="2"/>
      </w:pPr>
      <w:r>
        <w:t xml:space="preserve"> </w:t>
      </w:r>
      <w:r w:rsidR="00BC1AF5">
        <w:t>О</w:t>
      </w:r>
      <w:r w:rsidR="000942C9">
        <w:t>ператор</w:t>
      </w:r>
      <w:r w:rsidR="00893B77" w:rsidRPr="00996315">
        <w:t xml:space="preserve"> по своему решению проводит изменение положений настоящей Политики, в том числе их актуализацию по мере необходимости, в том числе при наступлении следующих условий:</w:t>
      </w:r>
    </w:p>
    <w:p w14:paraId="586F9FBE" w14:textId="0D94C669" w:rsidR="00893B77" w:rsidRPr="00996315" w:rsidRDefault="00E16AAB" w:rsidP="001F2264">
      <w:pPr>
        <w:pStyle w:val="a"/>
      </w:pPr>
      <w:r>
        <w:t xml:space="preserve">     </w:t>
      </w:r>
      <w:r w:rsidR="00893B77" w:rsidRPr="00996315">
        <w:t xml:space="preserve">при изменении нормативно-правовых актов, регулирующих принципы и (или) процессы обработки персональных данных </w:t>
      </w:r>
      <w:r w:rsidR="000942C9">
        <w:t>у</w:t>
      </w:r>
      <w:r w:rsidR="00893B77" w:rsidRPr="00996315">
        <w:t xml:space="preserve"> </w:t>
      </w:r>
      <w:r w:rsidR="000942C9">
        <w:t>Оператора</w:t>
      </w:r>
      <w:r w:rsidR="000942C9" w:rsidRPr="00996315">
        <w:t>;</w:t>
      </w:r>
    </w:p>
    <w:p w14:paraId="1806E70F" w14:textId="6F5FE7FD" w:rsidR="00893B77" w:rsidRPr="00964378" w:rsidRDefault="00E16AAB" w:rsidP="001F2264">
      <w:pPr>
        <w:pStyle w:val="a"/>
      </w:pPr>
      <w:r>
        <w:t xml:space="preserve">     </w:t>
      </w:r>
      <w:r w:rsidR="00893B77" w:rsidRPr="00996315">
        <w:t>при создании новых или внесении изменений в существующие процессы обработки персональных данных</w:t>
      </w:r>
      <w:r w:rsidR="00893B77" w:rsidRPr="00964378">
        <w:t>.</w:t>
      </w:r>
    </w:p>
    <w:p w14:paraId="5BDAE4F8" w14:textId="4D53D99C" w:rsidR="00893B77" w:rsidRPr="00964378" w:rsidRDefault="00E16AAB" w:rsidP="004566A7">
      <w:pPr>
        <w:pStyle w:val="2"/>
      </w:pPr>
      <w:r>
        <w:t xml:space="preserve"> </w:t>
      </w:r>
      <w:r w:rsidR="00893B77" w:rsidRPr="00964378">
        <w:t>Если иное не предусмотрено Политикой, все вносимые в нее изменения вступают в силу с даты, указанной в Политике.</w:t>
      </w:r>
    </w:p>
    <w:p w14:paraId="46922760" w14:textId="74A06923" w:rsidR="00893B77" w:rsidRPr="00996315" w:rsidRDefault="00E16AAB" w:rsidP="004566A7">
      <w:pPr>
        <w:pStyle w:val="2"/>
      </w:pPr>
      <w:r>
        <w:t xml:space="preserve"> </w:t>
      </w:r>
      <w:r w:rsidR="00893B77" w:rsidRPr="00996315">
        <w:t xml:space="preserve">Во всем ином, что не предусмотрено настоящей Политикой, </w:t>
      </w:r>
      <w:r w:rsidR="00BC1AF5">
        <w:t>О</w:t>
      </w:r>
      <w:r w:rsidR="000942C9">
        <w:t>ператор</w:t>
      </w:r>
      <w:r w:rsidR="000942C9" w:rsidRPr="00996315">
        <w:t xml:space="preserve"> </w:t>
      </w:r>
      <w:r w:rsidR="00893B77" w:rsidRPr="00996315">
        <w:t xml:space="preserve">руководствуется положениями действующего законодательства </w:t>
      </w:r>
      <w:r>
        <w:t xml:space="preserve">Республики </w:t>
      </w:r>
      <w:r w:rsidR="000266BA">
        <w:t>Беларусь</w:t>
      </w:r>
      <w:r w:rsidR="00075740" w:rsidRPr="00996315">
        <w:t>.</w:t>
      </w:r>
    </w:p>
    <w:p w14:paraId="2D00A2FB" w14:textId="2F60441C" w:rsidR="00463DCB" w:rsidRPr="00996315" w:rsidRDefault="00AC496E" w:rsidP="00A771C2">
      <w:pPr>
        <w:pStyle w:val="1"/>
      </w:pPr>
      <w:bookmarkStart w:id="14" w:name="_Toc224563489"/>
      <w:bookmarkStart w:id="15" w:name="_Toc130897728"/>
      <w:r w:rsidRPr="00996315">
        <w:t>ПРИЛОЖЕНИЯ</w:t>
      </w:r>
      <w:bookmarkEnd w:id="14"/>
      <w:r w:rsidRPr="00996315">
        <w:t xml:space="preserve"> </w:t>
      </w:r>
      <w:bookmarkEnd w:id="15"/>
    </w:p>
    <w:p w14:paraId="632E7E45" w14:textId="3DF45BB9" w:rsidR="00154653" w:rsidRDefault="008D488D" w:rsidP="00996315">
      <w:pPr>
        <w:rPr>
          <w:rFonts w:cs="Tahoma"/>
        </w:rPr>
      </w:pPr>
      <w:r w:rsidRPr="00996315">
        <w:rPr>
          <w:rFonts w:cs="Tahoma"/>
        </w:rPr>
        <w:t>Приложение 1</w:t>
      </w:r>
      <w:r w:rsidR="00D74997" w:rsidRPr="00996315">
        <w:rPr>
          <w:rFonts w:cs="Tahoma"/>
        </w:rPr>
        <w:t>.</w:t>
      </w:r>
      <w:r w:rsidRPr="00996315">
        <w:rPr>
          <w:rFonts w:cs="Tahoma"/>
        </w:rPr>
        <w:t xml:space="preserve"> </w:t>
      </w:r>
      <w:r w:rsidR="00093A90" w:rsidRPr="00996315">
        <w:rPr>
          <w:rFonts w:cs="Tahoma"/>
        </w:rPr>
        <w:t>Категории субъектов ПДн</w:t>
      </w:r>
      <w:r w:rsidR="00735056">
        <w:rPr>
          <w:rFonts w:cs="Tahoma"/>
        </w:rPr>
        <w:t>.</w:t>
      </w:r>
    </w:p>
    <w:p w14:paraId="7FC6406C" w14:textId="77777777" w:rsidR="004566A7" w:rsidRDefault="004566A7">
      <w:pPr>
        <w:spacing w:after="160" w:line="259" w:lineRule="auto"/>
        <w:jc w:val="left"/>
        <w:rPr>
          <w:rFonts w:cs="Tahoma"/>
          <w:i/>
          <w:sz w:val="18"/>
        </w:rPr>
      </w:pPr>
      <w:r>
        <w:rPr>
          <w:rFonts w:cs="Tahoma"/>
          <w:i/>
          <w:sz w:val="18"/>
        </w:rPr>
        <w:br w:type="page"/>
      </w:r>
    </w:p>
    <w:p w14:paraId="36E59497" w14:textId="11B8F61C" w:rsidR="00093A90" w:rsidRPr="00E16AAB" w:rsidRDefault="00735056" w:rsidP="00E16AAB">
      <w:pPr>
        <w:jc w:val="right"/>
        <w:rPr>
          <w:rFonts w:cs="Tahoma"/>
          <w:sz w:val="28"/>
        </w:rPr>
      </w:pPr>
      <w:bookmarkStart w:id="16" w:name="_GoBack"/>
      <w:bookmarkEnd w:id="16"/>
      <w:r w:rsidRPr="00E16AAB">
        <w:rPr>
          <w:rFonts w:cs="Tahoma"/>
          <w:i/>
        </w:rPr>
        <w:lastRenderedPageBreak/>
        <w:t>Приложение 1</w:t>
      </w:r>
    </w:p>
    <w:p w14:paraId="19F9D6B4" w14:textId="2953826F" w:rsidR="00735056" w:rsidRPr="00E16AAB" w:rsidRDefault="00735056" w:rsidP="00E16AAB">
      <w:pPr>
        <w:jc w:val="right"/>
        <w:rPr>
          <w:i/>
        </w:rPr>
      </w:pPr>
      <w:r w:rsidRPr="00E16AAB">
        <w:rPr>
          <w:rFonts w:cs="Tahoma"/>
          <w:i/>
        </w:rPr>
        <w:t xml:space="preserve">к </w:t>
      </w:r>
      <w:r w:rsidRPr="00E16AAB">
        <w:rPr>
          <w:i/>
        </w:rPr>
        <w:t>Политик</w:t>
      </w:r>
      <w:r w:rsidR="009B5081" w:rsidRPr="00E16AAB">
        <w:rPr>
          <w:i/>
        </w:rPr>
        <w:t>е</w:t>
      </w:r>
      <w:r w:rsidRPr="00E16AAB">
        <w:rPr>
          <w:i/>
        </w:rPr>
        <w:t xml:space="preserve"> в отношении обработки персональных данных</w:t>
      </w:r>
    </w:p>
    <w:p w14:paraId="2CC2BE5D" w14:textId="77777777" w:rsidR="00E16AAB" w:rsidRDefault="00E16AAB" w:rsidP="004566A7">
      <w:pPr>
        <w:spacing w:after="120"/>
        <w:jc w:val="center"/>
        <w:rPr>
          <w:rFonts w:cs="Tahoma"/>
          <w:b/>
        </w:rPr>
      </w:pPr>
    </w:p>
    <w:p w14:paraId="29AEA79A" w14:textId="54C53658" w:rsidR="00735056" w:rsidRDefault="00735056" w:rsidP="004566A7">
      <w:pPr>
        <w:spacing w:after="120"/>
        <w:jc w:val="center"/>
        <w:rPr>
          <w:rFonts w:cs="Tahoma"/>
          <w:b/>
        </w:rPr>
      </w:pPr>
      <w:r w:rsidRPr="00735056">
        <w:rPr>
          <w:rFonts w:cs="Tahoma"/>
          <w:b/>
        </w:rPr>
        <w:t>Категории субъектов ПДн</w:t>
      </w:r>
    </w:p>
    <w:tbl>
      <w:tblPr>
        <w:tblStyle w:val="13"/>
        <w:tblW w:w="10206" w:type="dxa"/>
        <w:tblInd w:w="-5" w:type="dxa"/>
        <w:tblLook w:val="04A0" w:firstRow="1" w:lastRow="0" w:firstColumn="1" w:lastColumn="0" w:noHBand="0" w:noVBand="1"/>
      </w:tblPr>
      <w:tblGrid>
        <w:gridCol w:w="1560"/>
        <w:gridCol w:w="4819"/>
        <w:gridCol w:w="3827"/>
      </w:tblGrid>
      <w:tr w:rsidR="00E4769C" w:rsidRPr="00C14AD0" w14:paraId="5CEA649B" w14:textId="77777777" w:rsidTr="0080418D">
        <w:trPr>
          <w:trHeight w:val="284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0BDE559F" w14:textId="77777777" w:rsidR="00E4769C" w:rsidRPr="00C14AD0" w:rsidRDefault="00E4769C" w:rsidP="00C14AD0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C14AD0">
              <w:rPr>
                <w:rFonts w:cs="Tahoma"/>
                <w:b/>
                <w:sz w:val="18"/>
                <w:szCs w:val="18"/>
              </w:rPr>
              <w:t>Категории субъектов ПДн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6B876922" w14:textId="77777777" w:rsidR="00E4769C" w:rsidRPr="00C14AD0" w:rsidRDefault="00E4769C" w:rsidP="008041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C14AD0">
              <w:rPr>
                <w:rFonts w:cs="Tahoma"/>
                <w:b/>
                <w:sz w:val="18"/>
                <w:szCs w:val="18"/>
              </w:rPr>
              <w:t>Категории и перечень обрабатываемых ПДн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4D93C48" w14:textId="77777777" w:rsidR="00E4769C" w:rsidRPr="00C14AD0" w:rsidRDefault="00E4769C" w:rsidP="008041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C14AD0">
              <w:rPr>
                <w:rFonts w:cs="Tahoma"/>
                <w:b/>
                <w:sz w:val="18"/>
                <w:szCs w:val="18"/>
              </w:rPr>
              <w:t>Цели обработки ПДн</w:t>
            </w:r>
          </w:p>
        </w:tc>
      </w:tr>
      <w:tr w:rsidR="0080418D" w:rsidRPr="00C14AD0" w14:paraId="169476E5" w14:textId="77777777" w:rsidTr="008D4B20">
        <w:trPr>
          <w:trHeight w:val="47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226EF8" w14:textId="77777777" w:rsidR="0080418D" w:rsidRPr="00C14AD0" w:rsidRDefault="0080418D" w:rsidP="004550DB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Соискатели на замещение вакантных должностей;</w:t>
            </w:r>
          </w:p>
          <w:p w14:paraId="1C1E04C3" w14:textId="175A4A6F" w:rsidR="0080418D" w:rsidRPr="004550DB" w:rsidRDefault="0080418D" w:rsidP="004550DB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Члены семьи и близкие родственники работников;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270B" w14:textId="509D7617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-фамилия, имя, отчество;</w:t>
            </w:r>
          </w:p>
          <w:p w14:paraId="11F72043" w14:textId="43C842B2" w:rsid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-число, месяц, год рождения;</w:t>
            </w:r>
          </w:p>
          <w:p w14:paraId="62097AD3" w14:textId="74B3878B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-место рождения;</w:t>
            </w:r>
          </w:p>
          <w:p w14:paraId="20B9D80E" w14:textId="528BF3B2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-информация о гражданстве;</w:t>
            </w:r>
          </w:p>
          <w:p w14:paraId="14A25E0A" w14:textId="4640F8AE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-пол;</w:t>
            </w:r>
          </w:p>
          <w:p w14:paraId="33FE6E04" w14:textId="692DA1DD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-данные документа, удостоверяющего личность;</w:t>
            </w:r>
          </w:p>
          <w:p w14:paraId="42CF54C3" w14:textId="35AECB79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-адрес места жительства (адрес регистрации, фактического проживания);</w:t>
            </w:r>
          </w:p>
          <w:p w14:paraId="26F3975B" w14:textId="347AA4EA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-номер контактного телефона, адрес электронной почты или сведения о других способах связи;</w:t>
            </w:r>
          </w:p>
          <w:p w14:paraId="6A0241B7" w14:textId="312399DD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-сведения о трудовой деятельности;</w:t>
            </w:r>
          </w:p>
          <w:p w14:paraId="73A00A81" w14:textId="4DE21FCF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-сведения о воинском учете;</w:t>
            </w:r>
          </w:p>
          <w:p w14:paraId="5DBFEED2" w14:textId="383A6C23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-сведения об образовании, о повышении квалификации и профессиональной переподготовке, аттестации;</w:t>
            </w:r>
          </w:p>
          <w:p w14:paraId="2739E726" w14:textId="7C751688" w:rsidR="0080418D" w:rsidRPr="0080418D" w:rsidRDefault="0080418D" w:rsidP="0080418D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 xml:space="preserve">-сведения о состоянии здоровья Субъекта ПДн в случаях, предусмотренных законодательством. </w:t>
            </w:r>
          </w:p>
          <w:p w14:paraId="69AD91C6" w14:textId="7A671CFD" w:rsidR="0080418D" w:rsidRPr="00C14AD0" w:rsidRDefault="0080418D" w:rsidP="0080418D">
            <w:pPr>
              <w:textAlignment w:val="baseline"/>
              <w:rPr>
                <w:rFonts w:cs="Tahoma"/>
                <w:b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-данные патентов, разрешений на работу и миграционных карт.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3B7179" w14:textId="1548BA0E" w:rsidR="0080418D" w:rsidRDefault="0080418D" w:rsidP="004550DB">
            <w:pPr>
              <w:tabs>
                <w:tab w:val="left" w:pos="170"/>
              </w:tabs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Подбор персонала</w:t>
            </w:r>
            <w:r w:rsidRPr="0080418D">
              <w:rPr>
                <w:rFonts w:cs="Tahoma"/>
                <w:sz w:val="18"/>
                <w:szCs w:val="18"/>
              </w:rPr>
              <w:t>.</w:t>
            </w:r>
          </w:p>
          <w:p w14:paraId="221657AC" w14:textId="77777777" w:rsidR="0080418D" w:rsidRPr="0080418D" w:rsidRDefault="0080418D" w:rsidP="004550DB">
            <w:pPr>
              <w:tabs>
                <w:tab w:val="left" w:pos="170"/>
              </w:tabs>
              <w:jc w:val="center"/>
              <w:rPr>
                <w:rFonts w:cs="Tahoma"/>
                <w:b/>
                <w:sz w:val="18"/>
                <w:szCs w:val="18"/>
              </w:rPr>
            </w:pPr>
          </w:p>
          <w:p w14:paraId="42BE38C3" w14:textId="131B318D" w:rsidR="0080418D" w:rsidRPr="0080418D" w:rsidRDefault="0080418D" w:rsidP="004550DB">
            <w:pPr>
              <w:jc w:val="center"/>
              <w:textAlignment w:val="baseline"/>
              <w:rPr>
                <w:rFonts w:cs="Tahoma"/>
                <w:b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Проверка на благонадежность соискателей</w:t>
            </w:r>
            <w:r w:rsidRPr="0080418D">
              <w:rPr>
                <w:rFonts w:cs="Tahoma"/>
                <w:sz w:val="18"/>
                <w:szCs w:val="18"/>
              </w:rPr>
              <w:t>.</w:t>
            </w:r>
          </w:p>
        </w:tc>
      </w:tr>
      <w:tr w:rsidR="00E4769C" w:rsidRPr="00C14AD0" w14:paraId="21BD5FFB" w14:textId="77777777" w:rsidTr="0080418D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8E3D" w14:textId="77777777" w:rsidR="00E4769C" w:rsidRPr="00C14AD0" w:rsidRDefault="00E4769C" w:rsidP="004550DB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Работники;</w:t>
            </w:r>
          </w:p>
          <w:p w14:paraId="6AA9B377" w14:textId="77777777" w:rsidR="00E4769C" w:rsidRPr="00C14AD0" w:rsidRDefault="00E4769C" w:rsidP="004550DB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Члены семьи и близкие родственники работников;</w:t>
            </w:r>
          </w:p>
          <w:p w14:paraId="0B56DF5C" w14:textId="77AB4914" w:rsidR="00E4769C" w:rsidRPr="00C14AD0" w:rsidRDefault="00E4769C" w:rsidP="004550DB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Уволенные работники;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2C7E" w14:textId="03C66F29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фамилия, имя и отчество (в том числе прежние фамилии, имена и (или) отчества, в случае их изменения);</w:t>
            </w:r>
          </w:p>
          <w:p w14:paraId="37589AB1" w14:textId="6EA32D3E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дата рождения (возраст) и пол;</w:t>
            </w:r>
          </w:p>
          <w:p w14:paraId="5D3345A0" w14:textId="050B89F4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место рождения;</w:t>
            </w:r>
          </w:p>
          <w:p w14:paraId="1302F65A" w14:textId="26B814CF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информация о гражданстве;</w:t>
            </w:r>
          </w:p>
          <w:p w14:paraId="73B18B65" w14:textId="7F030164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данные документа, удостоверяющего личность</w:t>
            </w:r>
          </w:p>
          <w:p w14:paraId="7D3DA470" w14:textId="31596260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 xml:space="preserve">адреса регистрации и фактического проживания;  </w:t>
            </w:r>
          </w:p>
          <w:p w14:paraId="40DA5B8B" w14:textId="4D1FB8E4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фото и видеоизображение Субъекта ПДн;</w:t>
            </w:r>
          </w:p>
          <w:p w14:paraId="13F6AAE8" w14:textId="5504EF9F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семейное положение, состав семьи и сведения о близких родственниках;</w:t>
            </w:r>
          </w:p>
          <w:p w14:paraId="79073DBA" w14:textId="39699D13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сведения об образовании, о повышении квалификации и профессиональной переподготовке, аттестации;</w:t>
            </w:r>
          </w:p>
          <w:p w14:paraId="25D7F24C" w14:textId="23BBB47A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учетный номер налогоплательщика;</w:t>
            </w:r>
          </w:p>
          <w:p w14:paraId="68770C79" w14:textId="7307663D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реквизиты страхового медицинского полиса добровольного медицинского страхования;</w:t>
            </w:r>
          </w:p>
          <w:p w14:paraId="3A266702" w14:textId="7DEA1BA8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 xml:space="preserve">сведения о трудовой деятельности, включая сведения о текущем месте работы, должности, подразделении, размере заработной платы; </w:t>
            </w:r>
          </w:p>
          <w:p w14:paraId="6E4A8487" w14:textId="1933F2A5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 xml:space="preserve">сведения о воинском учете и реквизиты документов воинского учета; </w:t>
            </w:r>
          </w:p>
          <w:p w14:paraId="3BCB0FDA" w14:textId="78F06C18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сведения о состоянии здоровья, которые относятся к вопросу о возможности выполнения Субъектом ПДн трудовой функций;</w:t>
            </w:r>
          </w:p>
          <w:p w14:paraId="782BEBBE" w14:textId="3A6FD1DA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lastRenderedPageBreak/>
              <w:t>-</w:t>
            </w:r>
            <w:r w:rsidRPr="00F627F7">
              <w:rPr>
                <w:rFonts w:cs="Tahoma"/>
                <w:sz w:val="18"/>
                <w:szCs w:val="18"/>
              </w:rPr>
              <w:t>контактные данные (номера телефонов, адреса электронных почт и сведения о других способах связи);</w:t>
            </w:r>
          </w:p>
          <w:p w14:paraId="47FFD827" w14:textId="6ED258DB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данные водительского удостоверения;</w:t>
            </w:r>
          </w:p>
          <w:p w14:paraId="3D141B06" w14:textId="16A7C066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номер расчетного счета;</w:t>
            </w:r>
          </w:p>
          <w:p w14:paraId="475D7A43" w14:textId="3C8CBFD4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номер банковской карты;</w:t>
            </w:r>
          </w:p>
          <w:p w14:paraId="6828484F" w14:textId="7EA7F962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информация об отсутствии судимости Субъекта ПДн;</w:t>
            </w:r>
          </w:p>
          <w:p w14:paraId="6C6AF515" w14:textId="0D172ED9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информация о привлечении Субъекта ПДн к административной ответственности, в случаях, предусмотренных законодательством;</w:t>
            </w:r>
          </w:p>
          <w:p w14:paraId="5E492688" w14:textId="4D6CF341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реквизиты виз (если применимо);</w:t>
            </w:r>
          </w:p>
          <w:p w14:paraId="37580BA5" w14:textId="67BCD5D5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реквизиты приглашений на въезд (если применимо);</w:t>
            </w:r>
          </w:p>
          <w:p w14:paraId="47C3836C" w14:textId="526448AF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данные миграционных карт (если применимо);</w:t>
            </w:r>
          </w:p>
          <w:p w14:paraId="32958ED7" w14:textId="6C454886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данные уведомлений о постановке на миграционный учет (если применимо);</w:t>
            </w:r>
          </w:p>
          <w:p w14:paraId="2E95A852" w14:textId="38FC2C8C" w:rsidR="00F627F7" w:rsidRPr="00F627F7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данные патентов и разрешений на работу (если применимо);</w:t>
            </w:r>
          </w:p>
          <w:p w14:paraId="07A05E23" w14:textId="3D45D80B" w:rsidR="00E4769C" w:rsidRPr="00C14AD0" w:rsidRDefault="00F627F7" w:rsidP="00F627F7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627F7">
              <w:rPr>
                <w:rFonts w:cs="Tahoma"/>
                <w:sz w:val="18"/>
                <w:szCs w:val="18"/>
              </w:rPr>
              <w:t>сведения о фактическом месте жительства.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45E9" w14:textId="452A41CC" w:rsidR="00524294" w:rsidRPr="00B66D15" w:rsidRDefault="00524294" w:rsidP="004550DB">
            <w:pPr>
              <w:jc w:val="center"/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lastRenderedPageBreak/>
              <w:t>З</w:t>
            </w:r>
            <w:r w:rsidRPr="00524294">
              <w:rPr>
                <w:rFonts w:cs="Tahoma"/>
                <w:sz w:val="18"/>
                <w:szCs w:val="18"/>
              </w:rPr>
              <w:t>аключени</w:t>
            </w:r>
            <w:r>
              <w:rPr>
                <w:rFonts w:cs="Tahoma"/>
                <w:sz w:val="18"/>
                <w:szCs w:val="18"/>
              </w:rPr>
              <w:t>е</w:t>
            </w:r>
            <w:r w:rsidRPr="00524294">
              <w:rPr>
                <w:rFonts w:cs="Tahoma"/>
                <w:sz w:val="18"/>
                <w:szCs w:val="18"/>
              </w:rPr>
              <w:t xml:space="preserve"> трудового договора</w:t>
            </w:r>
            <w:r w:rsidR="00FC6717" w:rsidRPr="00B66D15">
              <w:rPr>
                <w:rFonts w:cs="Tahoma"/>
                <w:sz w:val="18"/>
                <w:szCs w:val="18"/>
              </w:rPr>
              <w:t>.</w:t>
            </w:r>
          </w:p>
          <w:p w14:paraId="00A7CF5F" w14:textId="77777777" w:rsidR="00524294" w:rsidRDefault="00524294" w:rsidP="00524294">
            <w:pPr>
              <w:jc w:val="center"/>
              <w:textAlignment w:val="baseline"/>
              <w:rPr>
                <w:rFonts w:cs="Tahoma"/>
                <w:sz w:val="18"/>
                <w:szCs w:val="18"/>
              </w:rPr>
            </w:pPr>
          </w:p>
          <w:p w14:paraId="2E482B99" w14:textId="2BAF56F5" w:rsidR="00E4769C" w:rsidRPr="00524294" w:rsidRDefault="00524294" w:rsidP="00524294">
            <w:pPr>
              <w:jc w:val="center"/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О</w:t>
            </w:r>
            <w:r w:rsidRPr="00524294">
              <w:rPr>
                <w:rFonts w:cs="Tahoma"/>
                <w:sz w:val="18"/>
                <w:szCs w:val="18"/>
              </w:rPr>
              <w:t>беспечени</w:t>
            </w:r>
            <w:r>
              <w:rPr>
                <w:rFonts w:cs="Tahoma"/>
                <w:sz w:val="18"/>
                <w:szCs w:val="18"/>
              </w:rPr>
              <w:t>е</w:t>
            </w:r>
            <w:r w:rsidRPr="00524294">
              <w:rPr>
                <w:rFonts w:cs="Tahoma"/>
                <w:sz w:val="18"/>
                <w:szCs w:val="18"/>
              </w:rPr>
              <w:t xml:space="preserve"> соблюдения Оператором законов и иных нормативных правовых актов в связи с трудоустройством субъекта.</w:t>
            </w:r>
          </w:p>
        </w:tc>
      </w:tr>
      <w:tr w:rsidR="00E4769C" w:rsidRPr="00C14AD0" w14:paraId="74632DCF" w14:textId="77777777" w:rsidTr="0080418D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3549" w14:textId="77777777" w:rsidR="00E4769C" w:rsidRPr="00C14AD0" w:rsidRDefault="00E4769C" w:rsidP="0080418D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Контрагенты (физические лица);</w:t>
            </w:r>
          </w:p>
          <w:p w14:paraId="62752150" w14:textId="77777777" w:rsidR="00E4769C" w:rsidRPr="00C14AD0" w:rsidRDefault="00E4769C" w:rsidP="0080418D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Представители и сотрудники контрагентов юридических лиц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D434" w14:textId="19AA9BB2" w:rsidR="00E4769C" w:rsidRPr="00C14AD0" w:rsidRDefault="00E4769C" w:rsidP="00C14AD0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-ФИО;</w:t>
            </w:r>
          </w:p>
          <w:p w14:paraId="09589613" w14:textId="671A559C" w:rsidR="00E4769C" w:rsidRDefault="00E4769C" w:rsidP="00C14AD0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-дата рождения;</w:t>
            </w:r>
          </w:p>
          <w:p w14:paraId="78532300" w14:textId="3A4D1470" w:rsidR="00287B65" w:rsidRPr="00B66D15" w:rsidRDefault="00287B65" w:rsidP="00C14AD0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-пол</w:t>
            </w:r>
            <w:r w:rsidRPr="00B66D15">
              <w:rPr>
                <w:rFonts w:cs="Tahoma"/>
                <w:sz w:val="18"/>
                <w:szCs w:val="18"/>
              </w:rPr>
              <w:t>;</w:t>
            </w:r>
          </w:p>
          <w:p w14:paraId="3A15DB96" w14:textId="59C8D3D5" w:rsidR="00287B65" w:rsidRPr="00B66D15" w:rsidRDefault="00287B65" w:rsidP="00C14AD0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287B65">
              <w:rPr>
                <w:rFonts w:cs="Tahoma"/>
                <w:sz w:val="18"/>
                <w:szCs w:val="18"/>
              </w:rPr>
              <w:t>данные документа, удостоверяющего личность</w:t>
            </w:r>
            <w:r w:rsidRPr="00B66D15">
              <w:rPr>
                <w:rFonts w:cs="Tahoma"/>
                <w:sz w:val="18"/>
                <w:szCs w:val="18"/>
              </w:rPr>
              <w:t>;</w:t>
            </w:r>
          </w:p>
          <w:p w14:paraId="43280B82" w14:textId="658223E2" w:rsidR="00287B65" w:rsidRPr="00287B65" w:rsidRDefault="00E4769C" w:rsidP="00287B65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-</w:t>
            </w:r>
            <w:r w:rsidR="00287B65" w:rsidRPr="00287B65">
              <w:rPr>
                <w:rFonts w:cs="Tahoma"/>
                <w:sz w:val="18"/>
                <w:szCs w:val="18"/>
              </w:rPr>
              <w:t>информация о гражданстве;</w:t>
            </w:r>
          </w:p>
          <w:p w14:paraId="724E5363" w14:textId="7B17F59E" w:rsidR="00287B65" w:rsidRPr="00287B65" w:rsidRDefault="00287B65" w:rsidP="00287B65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287B65">
              <w:rPr>
                <w:rFonts w:cs="Tahoma"/>
                <w:sz w:val="18"/>
                <w:szCs w:val="18"/>
              </w:rPr>
              <w:t>-номер контактного телефона или сведения о других способах связи;</w:t>
            </w:r>
          </w:p>
          <w:p w14:paraId="41E20303" w14:textId="34F95976" w:rsidR="00287B65" w:rsidRPr="00287B65" w:rsidRDefault="00287B65" w:rsidP="00287B65">
            <w:pPr>
              <w:textAlignment w:val="baseline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287B65">
              <w:rPr>
                <w:rFonts w:cs="Tahoma"/>
                <w:sz w:val="18"/>
                <w:szCs w:val="18"/>
              </w:rPr>
              <w:t>сведения о трудовой деятельности;</w:t>
            </w:r>
          </w:p>
          <w:p w14:paraId="488B67C3" w14:textId="0A875146" w:rsidR="00E4769C" w:rsidRPr="00C14AD0" w:rsidRDefault="00287B65" w:rsidP="00287B65">
            <w:pPr>
              <w:textAlignment w:val="baseline"/>
              <w:rPr>
                <w:rFonts w:cs="Tahoma"/>
                <w:sz w:val="18"/>
                <w:szCs w:val="18"/>
              </w:rPr>
            </w:pPr>
            <w:r w:rsidRPr="00287B65">
              <w:rPr>
                <w:rFonts w:cs="Tahoma"/>
                <w:sz w:val="18"/>
                <w:szCs w:val="18"/>
              </w:rPr>
              <w:t>-иные сведения, предоставленные субъектом ПДн при переговорах и/или в процессе исполнения обязательств в рамках заключенного договора с Оператором.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9043" w14:textId="470FDAFC" w:rsidR="00E4769C" w:rsidRPr="00287B65" w:rsidRDefault="00D221AE" w:rsidP="004550DB">
            <w:pPr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Проведение переговоров и заключение, изменение, расторжение договоров, исполнение обязательств по договорам (в т.ч. проявление должной осмотрительности при выборе контрагента).</w:t>
            </w:r>
          </w:p>
        </w:tc>
      </w:tr>
      <w:tr w:rsidR="00E4769C" w:rsidRPr="00C14AD0" w14:paraId="56006FC4" w14:textId="77777777" w:rsidTr="0080418D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7E6B" w14:textId="77777777" w:rsidR="00A95678" w:rsidRPr="00C14AD0" w:rsidRDefault="00A95678" w:rsidP="004550DB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Представители контрагентов</w:t>
            </w:r>
          </w:p>
          <w:p w14:paraId="1BE14561" w14:textId="3BAAFA1A" w:rsidR="00E4769C" w:rsidRPr="00C14AD0" w:rsidRDefault="00A95678" w:rsidP="00FC6717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(водители</w:t>
            </w:r>
            <w:r w:rsidR="00E4769C" w:rsidRPr="00C14AD0">
              <w:rPr>
                <w:rFonts w:cs="Tahoma"/>
                <w:sz w:val="18"/>
                <w:szCs w:val="18"/>
              </w:rPr>
              <w:t>-экспедиторы</w:t>
            </w:r>
            <w:r w:rsidRPr="00C14AD0">
              <w:rPr>
                <w:rFonts w:cs="Tahoma"/>
                <w:sz w:val="18"/>
                <w:szCs w:val="18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40AE" w14:textId="6C81BAC4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фамилия, имя и отчество;</w:t>
            </w:r>
          </w:p>
          <w:p w14:paraId="7DB30D80" w14:textId="1EB18654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дата рождения (возраст) и пол;</w:t>
            </w:r>
          </w:p>
          <w:p w14:paraId="5919F3D7" w14:textId="1B7B0C00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место рождения;</w:t>
            </w:r>
          </w:p>
          <w:p w14:paraId="1815FDAD" w14:textId="5A881A6A" w:rsid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информация о гражданстве;</w:t>
            </w:r>
          </w:p>
          <w:p w14:paraId="5454573A" w14:textId="326A3A1D" w:rsid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 xml:space="preserve">адреса регистрации и фактического проживания;  </w:t>
            </w:r>
          </w:p>
          <w:p w14:paraId="3EA08CDB" w14:textId="6CC7C047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сведения о трудовой деятельности, включа</w:t>
            </w:r>
            <w:r>
              <w:rPr>
                <w:rFonts w:cs="Tahoma"/>
                <w:sz w:val="18"/>
                <w:szCs w:val="18"/>
              </w:rPr>
              <w:t xml:space="preserve">я </w:t>
            </w:r>
            <w:r w:rsidRPr="00FC6717">
              <w:rPr>
                <w:rFonts w:cs="Tahoma"/>
                <w:sz w:val="18"/>
                <w:szCs w:val="18"/>
              </w:rPr>
              <w:t xml:space="preserve">сведения о текущем месте работы, должности, подразделении, размере заработной платы; </w:t>
            </w:r>
          </w:p>
          <w:p w14:paraId="30487EA2" w14:textId="41993945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контактные данные (номера телефонов, адреса электронных почт и сведения о других способах связи);</w:t>
            </w:r>
          </w:p>
          <w:p w14:paraId="682ED4DB" w14:textId="001BB271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наличие водительского удостоверения и его реквизиты;</w:t>
            </w:r>
          </w:p>
          <w:p w14:paraId="67A8C4C0" w14:textId="7BC5954B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 xml:space="preserve">сведения об отсутствии судимости; </w:t>
            </w:r>
          </w:p>
          <w:p w14:paraId="5090E8DE" w14:textId="60EE9052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сведения о состоянии здоровья, которые относятся к вопросу о возможности выполнения субъектом трудовой функций на предлагаемой вакансии;</w:t>
            </w:r>
          </w:p>
          <w:p w14:paraId="1716874F" w14:textId="56CA29CB" w:rsidR="0080418D" w:rsidRPr="0080418D" w:rsidRDefault="0080418D" w:rsidP="0080418D">
            <w:pPr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-лицензия на осуществление международных перевозок (если применимо);</w:t>
            </w:r>
          </w:p>
          <w:p w14:paraId="5651AE5A" w14:textId="48DA9F1E" w:rsidR="0080418D" w:rsidRPr="0080418D" w:rsidRDefault="0080418D" w:rsidP="0080418D">
            <w:pPr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-фото и видеоизображение Субъекта ПДн;</w:t>
            </w:r>
          </w:p>
          <w:p w14:paraId="169A8592" w14:textId="0C337F48" w:rsidR="0080418D" w:rsidRPr="0080418D" w:rsidRDefault="0080418D" w:rsidP="0080418D">
            <w:pPr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lastRenderedPageBreak/>
              <w:t>-семейное положение, состав семьи и сведения о близких родственниках;</w:t>
            </w:r>
          </w:p>
          <w:p w14:paraId="4102E178" w14:textId="523EFEB7" w:rsidR="0080418D" w:rsidRPr="0080418D" w:rsidRDefault="0080418D" w:rsidP="0080418D">
            <w:pPr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-реквизиты виз (если применимо);</w:t>
            </w:r>
          </w:p>
          <w:p w14:paraId="2690919C" w14:textId="3516FE94" w:rsidR="0080418D" w:rsidRPr="0080418D" w:rsidRDefault="0080418D" w:rsidP="0080418D">
            <w:pPr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-данные миграционных карт (если применимо);</w:t>
            </w:r>
          </w:p>
          <w:p w14:paraId="132EDF6C" w14:textId="0E655DC2" w:rsidR="0080418D" w:rsidRPr="0080418D" w:rsidRDefault="0080418D" w:rsidP="0080418D">
            <w:pPr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-данные уведомлений о постановке на миграционный учет (если применимо);</w:t>
            </w:r>
          </w:p>
          <w:p w14:paraId="65BA3452" w14:textId="0106382F" w:rsidR="00E4769C" w:rsidRPr="00C14AD0" w:rsidRDefault="0080418D" w:rsidP="0080418D">
            <w:pPr>
              <w:rPr>
                <w:rFonts w:cs="Tahoma"/>
                <w:sz w:val="18"/>
                <w:szCs w:val="18"/>
              </w:rPr>
            </w:pPr>
            <w:r w:rsidRPr="0080418D">
              <w:rPr>
                <w:rFonts w:cs="Tahoma"/>
                <w:sz w:val="18"/>
                <w:szCs w:val="18"/>
              </w:rPr>
              <w:t>-данные патентов и разрешений на работу (если применимо).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B05E" w14:textId="77777777" w:rsidR="00E4769C" w:rsidRDefault="00E4769C" w:rsidP="004550DB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lastRenderedPageBreak/>
              <w:t>Проверка на благонадежность водителей-экспедиторов</w:t>
            </w:r>
            <w:r w:rsidR="00FC6717" w:rsidRPr="00FC6717">
              <w:rPr>
                <w:rFonts w:cs="Tahoma"/>
                <w:sz w:val="18"/>
                <w:szCs w:val="18"/>
              </w:rPr>
              <w:t>.</w:t>
            </w:r>
          </w:p>
          <w:p w14:paraId="032D8BB9" w14:textId="77777777" w:rsidR="00FC6717" w:rsidRDefault="00FC6717" w:rsidP="004550DB">
            <w:pPr>
              <w:jc w:val="center"/>
              <w:rPr>
                <w:rFonts w:cs="Tahoma"/>
                <w:sz w:val="18"/>
                <w:szCs w:val="18"/>
              </w:rPr>
            </w:pPr>
          </w:p>
          <w:p w14:paraId="337621EE" w14:textId="4B2A8F38" w:rsidR="00FC6717" w:rsidRPr="00FC6717" w:rsidRDefault="00FC6717" w:rsidP="004550DB">
            <w:pPr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Осуществление перевозок</w:t>
            </w:r>
            <w:r>
              <w:rPr>
                <w:rFonts w:cs="Tahoma"/>
                <w:sz w:val="18"/>
                <w:szCs w:val="18"/>
                <w:lang w:val="en-US"/>
              </w:rPr>
              <w:t>.</w:t>
            </w:r>
          </w:p>
        </w:tc>
      </w:tr>
      <w:tr w:rsidR="00E4769C" w:rsidRPr="00C14AD0" w14:paraId="73D4610E" w14:textId="77777777" w:rsidTr="00BA6869">
        <w:trPr>
          <w:trHeight w:val="31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25DE" w14:textId="292C5C5B" w:rsidR="00E4769C" w:rsidRPr="00FC6717" w:rsidRDefault="00E4769C" w:rsidP="00FC6717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>Клиенты (физические лица)</w:t>
            </w:r>
            <w:r w:rsidR="00FC6717" w:rsidRPr="00FC6717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BE29" w14:textId="58C3C989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фамилия, имя и отчество;</w:t>
            </w:r>
          </w:p>
          <w:p w14:paraId="648DF7D8" w14:textId="18C18A7E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дата рождения (возраст) и пол;</w:t>
            </w:r>
          </w:p>
          <w:p w14:paraId="356A0837" w14:textId="14BC0EB5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данные документа, удостоверяющего личность;</w:t>
            </w:r>
          </w:p>
          <w:p w14:paraId="3FC9EB4A" w14:textId="4378D4D2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информация о гражданстве;</w:t>
            </w:r>
          </w:p>
          <w:p w14:paraId="40545066" w14:textId="70509EBF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адреса регистрации и фактического проживания;</w:t>
            </w:r>
          </w:p>
          <w:p w14:paraId="7D9D1CB6" w14:textId="7B733EF7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 xml:space="preserve">контактные данные (номера телефонов, адреса электронных почт, и сведения о других способах связи); </w:t>
            </w:r>
          </w:p>
          <w:p w14:paraId="383EF813" w14:textId="77106565" w:rsidR="00EE366A" w:rsidRPr="00C14AD0" w:rsidRDefault="00FC6717" w:rsidP="00FC671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-</w:t>
            </w:r>
            <w:r w:rsidRPr="00FC6717">
              <w:rPr>
                <w:rFonts w:cs="Tahoma"/>
                <w:sz w:val="18"/>
                <w:szCs w:val="18"/>
              </w:rPr>
              <w:t>иные сведения, предоставленные Субъектом ПДн при переговорах и/или в процессе исполнения обязательств в рамках заключенного договора с Оператором.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17C" w14:textId="05C42015" w:rsidR="00E4769C" w:rsidRPr="00C14AD0" w:rsidRDefault="00FC6717" w:rsidP="004550DB">
            <w:pPr>
              <w:jc w:val="center"/>
              <w:rPr>
                <w:rFonts w:cs="Tahoma"/>
                <w:sz w:val="18"/>
                <w:szCs w:val="18"/>
              </w:rPr>
            </w:pPr>
            <w:r w:rsidRPr="00FC6717">
              <w:rPr>
                <w:rFonts w:cs="Tahoma"/>
                <w:sz w:val="18"/>
                <w:szCs w:val="18"/>
              </w:rPr>
              <w:t>Проведение переговоров, заключение, изменение, расторжение договоров, исполнение обязательств по договорам.</w:t>
            </w:r>
          </w:p>
        </w:tc>
      </w:tr>
      <w:tr w:rsidR="00FC6717" w:rsidRPr="00C14AD0" w14:paraId="0C83B571" w14:textId="77777777" w:rsidTr="00BA6869">
        <w:trPr>
          <w:trHeight w:val="29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4913" w14:textId="77DF8A95" w:rsidR="00FC6717" w:rsidRPr="00C14AD0" w:rsidRDefault="00FC6717" w:rsidP="00FC6717">
            <w:pPr>
              <w:jc w:val="center"/>
              <w:rPr>
                <w:rFonts w:cs="Tahoma"/>
                <w:sz w:val="18"/>
                <w:szCs w:val="18"/>
              </w:rPr>
            </w:pPr>
            <w:r w:rsidRPr="00C14AD0">
              <w:rPr>
                <w:rFonts w:cs="Tahoma"/>
                <w:sz w:val="18"/>
                <w:szCs w:val="18"/>
              </w:rPr>
              <w:t xml:space="preserve">Пользователи </w:t>
            </w:r>
            <w:r w:rsidR="001F351B">
              <w:rPr>
                <w:rFonts w:cs="Tahoma"/>
                <w:sz w:val="18"/>
                <w:szCs w:val="18"/>
              </w:rPr>
              <w:t>Сайта</w:t>
            </w:r>
            <w:r w:rsidRPr="00FC6717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0450" w14:textId="788AE203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 w:rsidRPr="00FC6717">
              <w:rPr>
                <w:rFonts w:cs="Tahoma"/>
                <w:sz w:val="18"/>
                <w:szCs w:val="18"/>
              </w:rPr>
              <w:t>-фамилия, имя, отчество;</w:t>
            </w:r>
          </w:p>
          <w:p w14:paraId="090544B0" w14:textId="28E1A15C" w:rsidR="00FC6717" w:rsidRPr="00FC6717" w:rsidRDefault="00FC6717" w:rsidP="00FC6717">
            <w:pPr>
              <w:rPr>
                <w:rFonts w:cs="Tahoma"/>
                <w:sz w:val="18"/>
                <w:szCs w:val="18"/>
              </w:rPr>
            </w:pPr>
            <w:r w:rsidRPr="00FC6717">
              <w:rPr>
                <w:rFonts w:cs="Tahoma"/>
                <w:sz w:val="18"/>
                <w:szCs w:val="18"/>
              </w:rPr>
              <w:t>-номер контактного телефона, адрес электронной почты или сведения о других способах связи;</w:t>
            </w:r>
          </w:p>
          <w:p w14:paraId="2D230FBB" w14:textId="026B9D41" w:rsidR="00FC6717" w:rsidRDefault="00FC6717" w:rsidP="00FC6717">
            <w:pPr>
              <w:rPr>
                <w:rFonts w:cs="Tahoma"/>
                <w:sz w:val="18"/>
                <w:szCs w:val="18"/>
              </w:rPr>
            </w:pPr>
            <w:r w:rsidRPr="00FC6717">
              <w:rPr>
                <w:rFonts w:cs="Tahoma"/>
                <w:sz w:val="18"/>
                <w:szCs w:val="18"/>
              </w:rPr>
              <w:t>-файлы Cookie (информация о действиях, совершаемых в «Веб-сервисах», включая, но не ограничиваясь: данные о используемых устройствах, об источнике захода в «Веб-сервисы», поискового запроса, пользовательских кликов, просмотров страниц «Веб-сервисы», заполнения окон, просмотры баннеров и видео, параметры сессии, данные о времени посещения, данные о местоположении и т.д.)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776E" w14:textId="6547A650" w:rsidR="00FC6717" w:rsidRPr="00B66D15" w:rsidRDefault="00FC6717" w:rsidP="00AF2566">
            <w:pPr>
              <w:jc w:val="center"/>
              <w:rPr>
                <w:rFonts w:cs="Tahoma"/>
                <w:sz w:val="18"/>
                <w:szCs w:val="18"/>
              </w:rPr>
            </w:pPr>
            <w:r w:rsidRPr="00FC6717">
              <w:rPr>
                <w:rFonts w:cs="Tahoma"/>
                <w:sz w:val="18"/>
                <w:szCs w:val="18"/>
              </w:rPr>
              <w:t>Использования Пользователем Сайта</w:t>
            </w:r>
            <w:r w:rsidRPr="00B66D15">
              <w:rPr>
                <w:rFonts w:cs="Tahoma"/>
                <w:sz w:val="18"/>
                <w:szCs w:val="18"/>
              </w:rPr>
              <w:t>.</w:t>
            </w:r>
          </w:p>
          <w:p w14:paraId="351F4AC2" w14:textId="65180368" w:rsidR="00FC6717" w:rsidRPr="00FC6717" w:rsidRDefault="00AF2566" w:rsidP="00AF2566">
            <w:pPr>
              <w:jc w:val="center"/>
              <w:rPr>
                <w:rFonts w:cs="Tahoma"/>
                <w:sz w:val="18"/>
                <w:szCs w:val="18"/>
              </w:rPr>
            </w:pPr>
            <w:bookmarkStart w:id="17" w:name="_Hlk224562868"/>
            <w:r>
              <w:rPr>
                <w:rFonts w:cs="Tahoma"/>
                <w:sz w:val="18"/>
                <w:szCs w:val="18"/>
              </w:rPr>
              <w:t xml:space="preserve"> (в т</w:t>
            </w:r>
            <w:r w:rsidRPr="00AF2566">
              <w:rPr>
                <w:rFonts w:cs="Tahoma"/>
                <w:sz w:val="18"/>
                <w:szCs w:val="18"/>
              </w:rPr>
              <w:t>.</w:t>
            </w:r>
            <w:r>
              <w:rPr>
                <w:rFonts w:cs="Tahoma"/>
                <w:sz w:val="18"/>
                <w:szCs w:val="18"/>
              </w:rPr>
              <w:t>ч</w:t>
            </w:r>
            <w:r w:rsidRPr="00AF2566">
              <w:rPr>
                <w:rFonts w:cs="Tahoma"/>
                <w:sz w:val="18"/>
                <w:szCs w:val="18"/>
              </w:rPr>
              <w:t>.</w:t>
            </w:r>
            <w:r>
              <w:rPr>
                <w:rFonts w:cs="Tahoma"/>
                <w:sz w:val="18"/>
                <w:szCs w:val="18"/>
              </w:rPr>
              <w:t xml:space="preserve"> о</w:t>
            </w:r>
            <w:r w:rsidR="00FC6717" w:rsidRPr="00FC6717">
              <w:rPr>
                <w:rFonts w:cs="Tahoma"/>
                <w:sz w:val="18"/>
                <w:szCs w:val="18"/>
              </w:rPr>
              <w:t>бработка обращений и предоставление обратной связи</w:t>
            </w:r>
            <w:bookmarkEnd w:id="17"/>
            <w:r w:rsidRPr="00AF2566">
              <w:rPr>
                <w:rFonts w:cs="Tahoma"/>
                <w:sz w:val="18"/>
                <w:szCs w:val="18"/>
              </w:rPr>
              <w:t>;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20"/>
              </w:rPr>
              <w:t>п</w:t>
            </w:r>
            <w:r w:rsidR="0080418D" w:rsidRPr="00F445B1">
              <w:rPr>
                <w:rFonts w:cs="Tahoma"/>
                <w:sz w:val="18"/>
                <w:szCs w:val="20"/>
              </w:rPr>
              <w:t>роведение статистических, аналитических</w:t>
            </w:r>
            <w:r w:rsidR="0080418D">
              <w:rPr>
                <w:rFonts w:cs="Tahoma"/>
                <w:sz w:val="18"/>
                <w:szCs w:val="20"/>
              </w:rPr>
              <w:t xml:space="preserve"> </w:t>
            </w:r>
            <w:r w:rsidR="0080418D" w:rsidRPr="00F445B1">
              <w:rPr>
                <w:rFonts w:cs="Tahoma"/>
                <w:sz w:val="18"/>
                <w:szCs w:val="20"/>
              </w:rPr>
              <w:t>исследований для обеспечения бесперебойной и качественной работы Сайта</w:t>
            </w:r>
            <w:r w:rsidRPr="00AF2566">
              <w:rPr>
                <w:rFonts w:cs="Tahoma"/>
                <w:sz w:val="18"/>
                <w:szCs w:val="20"/>
              </w:rPr>
              <w:t xml:space="preserve">; </w:t>
            </w:r>
            <w:r>
              <w:rPr>
                <w:rFonts w:cs="Tahoma"/>
                <w:sz w:val="18"/>
                <w:szCs w:val="18"/>
              </w:rPr>
              <w:t>п</w:t>
            </w:r>
            <w:r w:rsidR="00FC6717" w:rsidRPr="00FC6717">
              <w:rPr>
                <w:rFonts w:cs="Tahoma"/>
                <w:sz w:val="18"/>
                <w:szCs w:val="18"/>
              </w:rPr>
              <w:t>редоставления информации об услугах</w:t>
            </w:r>
            <w:r w:rsidRPr="00AF2566">
              <w:rPr>
                <w:rFonts w:cs="Tahoma"/>
                <w:sz w:val="18"/>
                <w:szCs w:val="18"/>
              </w:rPr>
              <w:t>)</w:t>
            </w:r>
            <w:r w:rsidR="00FC6717" w:rsidRPr="00FC6717">
              <w:rPr>
                <w:rFonts w:cs="Tahoma"/>
                <w:sz w:val="18"/>
                <w:szCs w:val="18"/>
              </w:rPr>
              <w:t>.</w:t>
            </w:r>
          </w:p>
        </w:tc>
      </w:tr>
    </w:tbl>
    <w:p w14:paraId="1A9D23ED" w14:textId="77777777" w:rsidR="008D488D" w:rsidRPr="00996315" w:rsidRDefault="008D488D" w:rsidP="00996315">
      <w:pPr>
        <w:rPr>
          <w:rFonts w:cs="Tahoma"/>
        </w:rPr>
      </w:pPr>
    </w:p>
    <w:sectPr w:rsidR="008D488D" w:rsidRPr="00996315" w:rsidSect="00F41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FE639" w14:textId="77777777" w:rsidR="00383E56" w:rsidRDefault="00383E56" w:rsidP="00F92092">
      <w:pPr>
        <w:spacing w:line="240" w:lineRule="auto"/>
      </w:pPr>
      <w:r>
        <w:separator/>
      </w:r>
    </w:p>
    <w:p w14:paraId="0FA00F66" w14:textId="77777777" w:rsidR="00383E56" w:rsidRDefault="00383E56"/>
  </w:endnote>
  <w:endnote w:type="continuationSeparator" w:id="0">
    <w:p w14:paraId="3AD498B4" w14:textId="77777777" w:rsidR="00383E56" w:rsidRDefault="00383E56" w:rsidP="00F92092">
      <w:pPr>
        <w:spacing w:line="240" w:lineRule="auto"/>
      </w:pPr>
      <w:r>
        <w:continuationSeparator/>
      </w:r>
    </w:p>
    <w:p w14:paraId="08F2F667" w14:textId="77777777" w:rsidR="00383E56" w:rsidRDefault="00383E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2B60A" w14:textId="77777777" w:rsidR="00BF1A80" w:rsidRDefault="00BF1A80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06794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8BF903" w14:textId="7FF5D589" w:rsidR="001F2264" w:rsidRDefault="001F2264" w:rsidP="00996315">
            <w:pPr>
              <w:pStyle w:val="af2"/>
              <w:spacing w:line="276" w:lineRule="auto"/>
              <w:jc w:val="right"/>
            </w:pPr>
            <w:r w:rsidRPr="00996315">
              <w:t xml:space="preserve">Страница </w:t>
            </w:r>
            <w:r w:rsidRPr="00996315">
              <w:rPr>
                <w:b/>
                <w:bCs/>
              </w:rPr>
              <w:fldChar w:fldCharType="begin"/>
            </w:r>
            <w:r w:rsidRPr="00996315">
              <w:rPr>
                <w:b/>
                <w:bCs/>
              </w:rPr>
              <w:instrText>PAGE</w:instrText>
            </w:r>
            <w:r w:rsidRPr="00996315">
              <w:rPr>
                <w:b/>
                <w:bCs/>
              </w:rPr>
              <w:fldChar w:fldCharType="separate"/>
            </w:r>
            <w:r w:rsidR="00B83C6F">
              <w:rPr>
                <w:b/>
                <w:bCs/>
                <w:noProof/>
              </w:rPr>
              <w:t>11</w:t>
            </w:r>
            <w:r w:rsidRPr="00996315">
              <w:rPr>
                <w:b/>
                <w:bCs/>
              </w:rPr>
              <w:fldChar w:fldCharType="end"/>
            </w:r>
            <w:r w:rsidRPr="00996315">
              <w:t xml:space="preserve"> из </w:t>
            </w:r>
            <w:r w:rsidRPr="00996315">
              <w:rPr>
                <w:b/>
                <w:bCs/>
              </w:rPr>
              <w:fldChar w:fldCharType="begin"/>
            </w:r>
            <w:r w:rsidRPr="00996315">
              <w:rPr>
                <w:b/>
                <w:bCs/>
              </w:rPr>
              <w:instrText>NUMPAGES</w:instrText>
            </w:r>
            <w:r w:rsidRPr="00996315">
              <w:rPr>
                <w:b/>
                <w:bCs/>
              </w:rPr>
              <w:fldChar w:fldCharType="separate"/>
            </w:r>
            <w:r w:rsidR="00B83C6F">
              <w:rPr>
                <w:b/>
                <w:bCs/>
                <w:noProof/>
              </w:rPr>
              <w:t>11</w:t>
            </w:r>
            <w:r w:rsidRPr="00996315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6879E" w14:textId="040F4347" w:rsidR="001F2264" w:rsidRDefault="001F2264" w:rsidP="00755166">
    <w:pPr>
      <w:contextualSpacing/>
      <w:jc w:val="center"/>
      <w:rPr>
        <w:rFonts w:eastAsia="Times New Roman" w:cs="Tahoma"/>
        <w:b/>
        <w:noProof/>
        <w:lang w:eastAsia="ru-RU"/>
      </w:rPr>
    </w:pPr>
    <w:r>
      <w:rPr>
        <w:rFonts w:eastAsia="Times New Roman" w:cs="Tahoma"/>
        <w:b/>
        <w:noProof/>
        <w:lang w:eastAsia="ru-RU"/>
      </w:rPr>
      <w:t>Минск</w:t>
    </w:r>
  </w:p>
  <w:p w14:paraId="5E8D8F12" w14:textId="3C1BE480" w:rsidR="001F2264" w:rsidRPr="00E913DB" w:rsidRDefault="001F2264" w:rsidP="00E913DB">
    <w:pPr>
      <w:contextualSpacing/>
      <w:jc w:val="center"/>
      <w:rPr>
        <w:rFonts w:eastAsia="Times New Roman" w:cs="Tahoma"/>
        <w:b/>
        <w:noProof/>
        <w:lang w:eastAsia="ru-RU"/>
      </w:rPr>
    </w:pPr>
    <w:r>
      <w:rPr>
        <w:rFonts w:eastAsia="Times New Roman" w:cs="Tahoma"/>
        <w:b/>
        <w:noProof/>
        <w:lang w:eastAsia="ru-RU"/>
      </w:rPr>
      <w:t>2026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1D1DF" w14:textId="77777777" w:rsidR="00383E56" w:rsidRDefault="00383E56" w:rsidP="00F92092">
      <w:pPr>
        <w:spacing w:line="240" w:lineRule="auto"/>
      </w:pPr>
      <w:r>
        <w:separator/>
      </w:r>
    </w:p>
    <w:p w14:paraId="633D1719" w14:textId="77777777" w:rsidR="00383E56" w:rsidRDefault="00383E56"/>
  </w:footnote>
  <w:footnote w:type="continuationSeparator" w:id="0">
    <w:p w14:paraId="1A22F813" w14:textId="77777777" w:rsidR="00383E56" w:rsidRDefault="00383E56" w:rsidP="00F92092">
      <w:pPr>
        <w:spacing w:line="240" w:lineRule="auto"/>
      </w:pPr>
      <w:r>
        <w:continuationSeparator/>
      </w:r>
    </w:p>
    <w:p w14:paraId="4A93AC78" w14:textId="77777777" w:rsidR="00383E56" w:rsidRDefault="00383E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B38A3" w14:textId="77777777" w:rsidR="00BF1A80" w:rsidRDefault="00BF1A8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26" w:type="dxa"/>
      <w:tblInd w:w="-142" w:type="dxa"/>
      <w:tblLook w:val="01E0" w:firstRow="1" w:lastRow="1" w:firstColumn="1" w:lastColumn="1" w:noHBand="0" w:noVBand="0"/>
    </w:tblPr>
    <w:tblGrid>
      <w:gridCol w:w="10347"/>
    </w:tblGrid>
    <w:tr w:rsidR="001F2264" w14:paraId="0082E02D" w14:textId="77777777" w:rsidTr="00595AD7">
      <w:trPr>
        <w:trHeight w:val="1544"/>
      </w:trPr>
      <w:tc>
        <w:tcPr>
          <w:tcW w:w="10126" w:type="dxa"/>
        </w:tcPr>
        <w:tbl>
          <w:tblPr>
            <w:tblW w:w="10236" w:type="dxa"/>
            <w:tblLook w:val="01E0" w:firstRow="1" w:lastRow="1" w:firstColumn="1" w:lastColumn="1" w:noHBand="0" w:noVBand="0"/>
          </w:tblPr>
          <w:tblGrid>
            <w:gridCol w:w="236"/>
            <w:gridCol w:w="9717"/>
            <w:gridCol w:w="283"/>
          </w:tblGrid>
          <w:tr w:rsidR="001F2264" w14:paraId="501AEFB4" w14:textId="77777777" w:rsidTr="00BA6869">
            <w:trPr>
              <w:trHeight w:val="126"/>
            </w:trPr>
            <w:tc>
              <w:tcPr>
                <w:tcW w:w="236" w:type="dxa"/>
                <w:vMerge w:val="restart"/>
                <w:hideMark/>
              </w:tcPr>
              <w:p w14:paraId="0B4B2EE2" w14:textId="5A3554FF" w:rsidR="001F2264" w:rsidRPr="00A96F73" w:rsidRDefault="001F2264" w:rsidP="00C961B6">
                <w:pPr>
                  <w:rPr>
                    <w:sz w:val="6"/>
                  </w:rPr>
                </w:pPr>
              </w:p>
            </w:tc>
            <w:tc>
              <w:tcPr>
                <w:tcW w:w="9717" w:type="dxa"/>
                <w:tcBorders>
                  <w:bottom w:val="single" w:sz="8" w:space="0" w:color="252064"/>
                </w:tcBorders>
                <w:vAlign w:val="center"/>
                <w:hideMark/>
              </w:tcPr>
              <w:p w14:paraId="5E5252BD" w14:textId="77777777" w:rsidR="001F2264" w:rsidRPr="00A96F73" w:rsidRDefault="001F2264" w:rsidP="00C961B6">
                <w:pPr>
                  <w:rPr>
                    <w:sz w:val="10"/>
                  </w:rPr>
                </w:pPr>
              </w:p>
            </w:tc>
            <w:tc>
              <w:tcPr>
                <w:tcW w:w="283" w:type="dxa"/>
                <w:vMerge w:val="restart"/>
                <w:vAlign w:val="center"/>
                <w:hideMark/>
              </w:tcPr>
              <w:p w14:paraId="173D172C" w14:textId="77777777" w:rsidR="001F2264" w:rsidRPr="00B25B7D" w:rsidRDefault="001F2264" w:rsidP="00C961B6">
                <w:pPr>
                  <w:rPr>
                    <w:sz w:val="2"/>
                  </w:rPr>
                </w:pPr>
              </w:p>
              <w:p w14:paraId="300B3F80" w14:textId="77777777" w:rsidR="00BF1A80" w:rsidRPr="00BF1A80" w:rsidRDefault="00BF1A80" w:rsidP="004A729D">
                <w:pPr>
                  <w:spacing w:after="120"/>
                  <w:ind w:right="-113"/>
                  <w:jc w:val="center"/>
                  <w:rPr>
                    <w:color w:val="000000" w:themeColor="text1"/>
                    <w:sz w:val="2"/>
                  </w:rPr>
                </w:pPr>
              </w:p>
              <w:p w14:paraId="1DAEA5CA" w14:textId="161476F0" w:rsidR="00681D4B" w:rsidRDefault="00681D4B" w:rsidP="004A729D">
                <w:pPr>
                  <w:spacing w:after="120"/>
                  <w:ind w:right="-113"/>
                  <w:jc w:val="center"/>
                </w:pPr>
              </w:p>
            </w:tc>
          </w:tr>
          <w:tr w:rsidR="001F2264" w14:paraId="28BA2832" w14:textId="77777777" w:rsidTr="00BA6869">
            <w:trPr>
              <w:trHeight w:val="855"/>
            </w:trPr>
            <w:tc>
              <w:tcPr>
                <w:tcW w:w="236" w:type="dxa"/>
                <w:vMerge/>
              </w:tcPr>
              <w:p w14:paraId="346AA482" w14:textId="77777777" w:rsidR="001F2264" w:rsidRDefault="001F2264" w:rsidP="00C961B6">
                <w:pPr>
                  <w:rPr>
                    <w:noProof/>
                  </w:rPr>
                </w:pPr>
              </w:p>
            </w:tc>
            <w:tc>
              <w:tcPr>
                <w:tcW w:w="9717" w:type="dxa"/>
                <w:tcBorders>
                  <w:top w:val="single" w:sz="8" w:space="0" w:color="252064"/>
                  <w:bottom w:val="single" w:sz="8" w:space="0" w:color="252064"/>
                </w:tcBorders>
                <w:shd w:val="clear" w:color="auto" w:fill="auto"/>
                <w:vAlign w:val="center"/>
              </w:tcPr>
              <w:p w14:paraId="7EFC1CB6" w14:textId="18DD00DF" w:rsidR="001F2264" w:rsidRPr="00E21358" w:rsidRDefault="001F2264" w:rsidP="00AC496E">
                <w:pPr>
                  <w:jc w:val="center"/>
                </w:pPr>
                <w:r>
                  <w:t>Политика в отношении обработки персональных данных</w:t>
                </w:r>
              </w:p>
            </w:tc>
            <w:tc>
              <w:tcPr>
                <w:tcW w:w="283" w:type="dxa"/>
                <w:vMerge/>
                <w:vAlign w:val="center"/>
              </w:tcPr>
              <w:p w14:paraId="28E65E3E" w14:textId="77777777" w:rsidR="001F2264" w:rsidRPr="00D8730A" w:rsidRDefault="001F2264" w:rsidP="00C961B6"/>
            </w:tc>
          </w:tr>
          <w:tr w:rsidR="001F2264" w14:paraId="37F6CF5D" w14:textId="77777777" w:rsidTr="00BA6869">
            <w:trPr>
              <w:trHeight w:val="113"/>
            </w:trPr>
            <w:tc>
              <w:tcPr>
                <w:tcW w:w="236" w:type="dxa"/>
                <w:vMerge/>
              </w:tcPr>
              <w:p w14:paraId="08A4DE6F" w14:textId="77777777" w:rsidR="001F2264" w:rsidRPr="00B25B7D" w:rsidRDefault="001F2264" w:rsidP="00C961B6">
                <w:pPr>
                  <w:rPr>
                    <w:noProof/>
                    <w:sz w:val="4"/>
                  </w:rPr>
                </w:pPr>
              </w:p>
            </w:tc>
            <w:tc>
              <w:tcPr>
                <w:tcW w:w="9717" w:type="dxa"/>
                <w:tcBorders>
                  <w:top w:val="single" w:sz="8" w:space="0" w:color="252064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37F5FAC0" w14:textId="77777777" w:rsidR="001F2264" w:rsidRPr="00B25B7D" w:rsidRDefault="001F2264" w:rsidP="00C961B6">
                <w:pPr>
                  <w:rPr>
                    <w:noProof/>
                    <w:sz w:val="2"/>
                  </w:rPr>
                </w:pPr>
              </w:p>
            </w:tc>
            <w:tc>
              <w:tcPr>
                <w:tcW w:w="283" w:type="dxa"/>
                <w:vMerge/>
                <w:vAlign w:val="center"/>
              </w:tcPr>
              <w:p w14:paraId="72A17AF4" w14:textId="77777777" w:rsidR="001F2264" w:rsidRPr="00B25B7D" w:rsidRDefault="001F2264" w:rsidP="00C961B6">
                <w:pPr>
                  <w:rPr>
                    <w:sz w:val="2"/>
                  </w:rPr>
                </w:pPr>
              </w:p>
            </w:tc>
          </w:tr>
        </w:tbl>
        <w:p w14:paraId="7E33184A" w14:textId="271FD56B" w:rsidR="001F2264" w:rsidRPr="00587C7B" w:rsidRDefault="001F2264" w:rsidP="00F92092">
          <w:pPr>
            <w:rPr>
              <w:rFonts w:cs="Tahoma"/>
              <w:sz w:val="12"/>
            </w:rPr>
          </w:pPr>
        </w:p>
      </w:tc>
    </w:tr>
  </w:tbl>
  <w:p w14:paraId="3277FEFC" w14:textId="77777777" w:rsidR="001F2264" w:rsidRPr="00735056" w:rsidRDefault="001F2264" w:rsidP="00C961B6">
    <w:pPr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139E6" w14:textId="77777777" w:rsidR="00BF1A80" w:rsidRDefault="00BF1A8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714F3"/>
    <w:multiLevelType w:val="hybridMultilevel"/>
    <w:tmpl w:val="C6EE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1303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5456F7"/>
    <w:multiLevelType w:val="hybridMultilevel"/>
    <w:tmpl w:val="F2149B7E"/>
    <w:lvl w:ilvl="0" w:tplc="5A2EF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0F03"/>
    <w:multiLevelType w:val="hybridMultilevel"/>
    <w:tmpl w:val="57ACD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05A45"/>
    <w:multiLevelType w:val="hybridMultilevel"/>
    <w:tmpl w:val="C358B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E6954"/>
    <w:multiLevelType w:val="hybridMultilevel"/>
    <w:tmpl w:val="F502F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F5BA8"/>
    <w:multiLevelType w:val="hybridMultilevel"/>
    <w:tmpl w:val="EFBA3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97201"/>
    <w:multiLevelType w:val="hybridMultilevel"/>
    <w:tmpl w:val="649E6A66"/>
    <w:lvl w:ilvl="0" w:tplc="61CA0B4C">
      <w:start w:val="1"/>
      <w:numFmt w:val="bullet"/>
      <w:pStyle w:val="a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3903F65"/>
    <w:multiLevelType w:val="hybridMultilevel"/>
    <w:tmpl w:val="6BB0B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87A4E"/>
    <w:multiLevelType w:val="multilevel"/>
    <w:tmpl w:val="DDAA4346"/>
    <w:lvl w:ilvl="0">
      <w:start w:val="1"/>
      <w:numFmt w:val="decimal"/>
      <w:pStyle w:val="a0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2"/>
      <w:lvlText w:val="%1.%2."/>
      <w:lvlJc w:val="left"/>
      <w:pPr>
        <w:ind w:left="1283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1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2"/>
      <w:lvlText w:val="%1.%2.%3.%4."/>
      <w:lvlJc w:val="left"/>
      <w:pPr>
        <w:ind w:left="1728" w:hanging="648"/>
      </w:pPr>
    </w:lvl>
    <w:lvl w:ilvl="4">
      <w:start w:val="1"/>
      <w:numFmt w:val="decimal"/>
      <w:pStyle w:val="a3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4B0C54"/>
    <w:multiLevelType w:val="hybridMultilevel"/>
    <w:tmpl w:val="4FC83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E0EFF"/>
    <w:multiLevelType w:val="hybridMultilevel"/>
    <w:tmpl w:val="AAE46698"/>
    <w:lvl w:ilvl="0" w:tplc="54D24E50">
      <w:start w:val="1"/>
      <w:numFmt w:val="bullet"/>
      <w:pStyle w:val="-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A4B11"/>
    <w:multiLevelType w:val="hybridMultilevel"/>
    <w:tmpl w:val="0EF40AF2"/>
    <w:lvl w:ilvl="0" w:tplc="5A2EF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E2863"/>
    <w:multiLevelType w:val="multilevel"/>
    <w:tmpl w:val="1B0E493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bullet"/>
      <w:lvlText w:val=""/>
      <w:lvlJc w:val="left"/>
      <w:pPr>
        <w:ind w:left="1283" w:hanging="432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9478F0"/>
    <w:multiLevelType w:val="hybridMultilevel"/>
    <w:tmpl w:val="BE9E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60DC2"/>
    <w:multiLevelType w:val="hybridMultilevel"/>
    <w:tmpl w:val="8E9A4A46"/>
    <w:lvl w:ilvl="0" w:tplc="FABA3B54">
      <w:start w:val="1"/>
      <w:numFmt w:val="bullet"/>
      <w:pStyle w:val="a4"/>
      <w:suff w:val="space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33562"/>
    <w:multiLevelType w:val="hybridMultilevel"/>
    <w:tmpl w:val="2A10EE4E"/>
    <w:lvl w:ilvl="0" w:tplc="55ECBB5C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31AAE"/>
    <w:multiLevelType w:val="hybridMultilevel"/>
    <w:tmpl w:val="85A21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75325"/>
    <w:multiLevelType w:val="hybridMultilevel"/>
    <w:tmpl w:val="F57AD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57E86"/>
    <w:multiLevelType w:val="hybridMultilevel"/>
    <w:tmpl w:val="65BEC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E7B32"/>
    <w:multiLevelType w:val="multilevel"/>
    <w:tmpl w:val="7F1494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a5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D1B0547"/>
    <w:multiLevelType w:val="hybridMultilevel"/>
    <w:tmpl w:val="6082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94913"/>
    <w:multiLevelType w:val="hybridMultilevel"/>
    <w:tmpl w:val="168A2190"/>
    <w:lvl w:ilvl="0" w:tplc="F6E8B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2"/>
  </w:num>
  <w:num w:numId="5">
    <w:abstractNumId w:val="22"/>
  </w:num>
  <w:num w:numId="6">
    <w:abstractNumId w:val="9"/>
  </w:num>
  <w:num w:numId="7">
    <w:abstractNumId w:val="1"/>
  </w:num>
  <w:num w:numId="8">
    <w:abstractNumId w:val="7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20"/>
  </w:num>
  <w:num w:numId="21">
    <w:abstractNumId w:val="3"/>
  </w:num>
  <w:num w:numId="22">
    <w:abstractNumId w:val="6"/>
  </w:num>
  <w:num w:numId="23">
    <w:abstractNumId w:val="4"/>
  </w:num>
  <w:num w:numId="24">
    <w:abstractNumId w:val="14"/>
  </w:num>
  <w:num w:numId="25">
    <w:abstractNumId w:val="19"/>
  </w:num>
  <w:num w:numId="26">
    <w:abstractNumId w:val="17"/>
  </w:num>
  <w:num w:numId="27">
    <w:abstractNumId w:val="8"/>
  </w:num>
  <w:num w:numId="28">
    <w:abstractNumId w:val="0"/>
  </w:num>
  <w:num w:numId="29">
    <w:abstractNumId w:val="10"/>
  </w:num>
  <w:num w:numId="30">
    <w:abstractNumId w:val="18"/>
  </w:num>
  <w:num w:numId="31">
    <w:abstractNumId w:val="13"/>
  </w:num>
  <w:num w:numId="32">
    <w:abstractNumId w:val="16"/>
  </w:num>
  <w:num w:numId="33">
    <w:abstractNumId w:val="5"/>
  </w:num>
  <w:num w:numId="34">
    <w:abstractNumId w:val="15"/>
  </w:num>
  <w:num w:numId="35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30"/>
    <w:rsid w:val="00001A16"/>
    <w:rsid w:val="00007B66"/>
    <w:rsid w:val="0001103E"/>
    <w:rsid w:val="00013DBB"/>
    <w:rsid w:val="000266BA"/>
    <w:rsid w:val="00027A21"/>
    <w:rsid w:val="00035626"/>
    <w:rsid w:val="0004537C"/>
    <w:rsid w:val="00051EE2"/>
    <w:rsid w:val="00052CF6"/>
    <w:rsid w:val="00062D91"/>
    <w:rsid w:val="00065EF4"/>
    <w:rsid w:val="00075740"/>
    <w:rsid w:val="00091801"/>
    <w:rsid w:val="00093A90"/>
    <w:rsid w:val="000942C9"/>
    <w:rsid w:val="00094987"/>
    <w:rsid w:val="000A20EF"/>
    <w:rsid w:val="000A27A7"/>
    <w:rsid w:val="000A4112"/>
    <w:rsid w:val="000A4755"/>
    <w:rsid w:val="000B6AF8"/>
    <w:rsid w:val="000C1895"/>
    <w:rsid w:val="000D79F5"/>
    <w:rsid w:val="000F07C0"/>
    <w:rsid w:val="000F283E"/>
    <w:rsid w:val="00105A70"/>
    <w:rsid w:val="00105C7D"/>
    <w:rsid w:val="00113DB4"/>
    <w:rsid w:val="001279AF"/>
    <w:rsid w:val="001334E6"/>
    <w:rsid w:val="001471D3"/>
    <w:rsid w:val="00147643"/>
    <w:rsid w:val="00153A7C"/>
    <w:rsid w:val="00154653"/>
    <w:rsid w:val="00176748"/>
    <w:rsid w:val="0018474A"/>
    <w:rsid w:val="00196C68"/>
    <w:rsid w:val="001A62A4"/>
    <w:rsid w:val="001B093C"/>
    <w:rsid w:val="001C34A0"/>
    <w:rsid w:val="001C3F9B"/>
    <w:rsid w:val="001C54FC"/>
    <w:rsid w:val="001C63DD"/>
    <w:rsid w:val="001D035C"/>
    <w:rsid w:val="001F0FDE"/>
    <w:rsid w:val="001F2264"/>
    <w:rsid w:val="001F351B"/>
    <w:rsid w:val="001F7762"/>
    <w:rsid w:val="00201213"/>
    <w:rsid w:val="002128A7"/>
    <w:rsid w:val="00213D5C"/>
    <w:rsid w:val="00223450"/>
    <w:rsid w:val="0022568B"/>
    <w:rsid w:val="00227BF4"/>
    <w:rsid w:val="002347FF"/>
    <w:rsid w:val="00251C64"/>
    <w:rsid w:val="00256DA7"/>
    <w:rsid w:val="00263330"/>
    <w:rsid w:val="00263D6E"/>
    <w:rsid w:val="00265AC8"/>
    <w:rsid w:val="00277B41"/>
    <w:rsid w:val="00283EC4"/>
    <w:rsid w:val="00287B65"/>
    <w:rsid w:val="002D2E62"/>
    <w:rsid w:val="00300687"/>
    <w:rsid w:val="00312835"/>
    <w:rsid w:val="003135AA"/>
    <w:rsid w:val="00316934"/>
    <w:rsid w:val="00324B6D"/>
    <w:rsid w:val="00346A2B"/>
    <w:rsid w:val="003556D7"/>
    <w:rsid w:val="0036370E"/>
    <w:rsid w:val="00370E8C"/>
    <w:rsid w:val="00370ED7"/>
    <w:rsid w:val="00371581"/>
    <w:rsid w:val="00383E56"/>
    <w:rsid w:val="00384E3D"/>
    <w:rsid w:val="0039303C"/>
    <w:rsid w:val="00394E50"/>
    <w:rsid w:val="003B2A3A"/>
    <w:rsid w:val="003C0676"/>
    <w:rsid w:val="003C2D00"/>
    <w:rsid w:val="003E2C31"/>
    <w:rsid w:val="003E2CCB"/>
    <w:rsid w:val="003F4691"/>
    <w:rsid w:val="0040407D"/>
    <w:rsid w:val="00436754"/>
    <w:rsid w:val="0044496D"/>
    <w:rsid w:val="00450A31"/>
    <w:rsid w:val="00453C07"/>
    <w:rsid w:val="004550DB"/>
    <w:rsid w:val="004566A7"/>
    <w:rsid w:val="00457219"/>
    <w:rsid w:val="004600F8"/>
    <w:rsid w:val="00463DCB"/>
    <w:rsid w:val="00470750"/>
    <w:rsid w:val="00473F0D"/>
    <w:rsid w:val="00476146"/>
    <w:rsid w:val="0048076C"/>
    <w:rsid w:val="00490F8B"/>
    <w:rsid w:val="00493AA8"/>
    <w:rsid w:val="004A729D"/>
    <w:rsid w:val="004B0B4B"/>
    <w:rsid w:val="004B39F9"/>
    <w:rsid w:val="004C3B5B"/>
    <w:rsid w:val="00501B85"/>
    <w:rsid w:val="00501F0C"/>
    <w:rsid w:val="00504D00"/>
    <w:rsid w:val="00524294"/>
    <w:rsid w:val="00571494"/>
    <w:rsid w:val="00575635"/>
    <w:rsid w:val="00587C7B"/>
    <w:rsid w:val="00595AD7"/>
    <w:rsid w:val="005A6005"/>
    <w:rsid w:val="005B1DED"/>
    <w:rsid w:val="005D38D8"/>
    <w:rsid w:val="005D7863"/>
    <w:rsid w:val="005E00F6"/>
    <w:rsid w:val="005E20B7"/>
    <w:rsid w:val="00607A9E"/>
    <w:rsid w:val="00615AAF"/>
    <w:rsid w:val="006317A4"/>
    <w:rsid w:val="00642113"/>
    <w:rsid w:val="00650A58"/>
    <w:rsid w:val="00650D37"/>
    <w:rsid w:val="0066100F"/>
    <w:rsid w:val="00670144"/>
    <w:rsid w:val="00670A41"/>
    <w:rsid w:val="006816D7"/>
    <w:rsid w:val="00681D4B"/>
    <w:rsid w:val="00690D4F"/>
    <w:rsid w:val="00695E63"/>
    <w:rsid w:val="00696473"/>
    <w:rsid w:val="006B6423"/>
    <w:rsid w:val="006D0F0A"/>
    <w:rsid w:val="006E1E7D"/>
    <w:rsid w:val="006E6F75"/>
    <w:rsid w:val="006E7B4A"/>
    <w:rsid w:val="006F70C0"/>
    <w:rsid w:val="00721FE3"/>
    <w:rsid w:val="00724106"/>
    <w:rsid w:val="00724AA9"/>
    <w:rsid w:val="00735056"/>
    <w:rsid w:val="00735168"/>
    <w:rsid w:val="00755166"/>
    <w:rsid w:val="00757659"/>
    <w:rsid w:val="007812C6"/>
    <w:rsid w:val="007869C7"/>
    <w:rsid w:val="00792858"/>
    <w:rsid w:val="007A036B"/>
    <w:rsid w:val="007A1B66"/>
    <w:rsid w:val="007A465F"/>
    <w:rsid w:val="007B13E3"/>
    <w:rsid w:val="007B6DCD"/>
    <w:rsid w:val="007B6FD8"/>
    <w:rsid w:val="007D0CC2"/>
    <w:rsid w:val="007D6501"/>
    <w:rsid w:val="007D6B30"/>
    <w:rsid w:val="007E0387"/>
    <w:rsid w:val="007E435D"/>
    <w:rsid w:val="007E4E65"/>
    <w:rsid w:val="007E6118"/>
    <w:rsid w:val="0080418D"/>
    <w:rsid w:val="00807FEC"/>
    <w:rsid w:val="00824E3D"/>
    <w:rsid w:val="0084054F"/>
    <w:rsid w:val="00853CBA"/>
    <w:rsid w:val="008629ED"/>
    <w:rsid w:val="00865B2C"/>
    <w:rsid w:val="00880949"/>
    <w:rsid w:val="00893688"/>
    <w:rsid w:val="00893B77"/>
    <w:rsid w:val="00895537"/>
    <w:rsid w:val="0089660D"/>
    <w:rsid w:val="008975FA"/>
    <w:rsid w:val="008B3112"/>
    <w:rsid w:val="008C012C"/>
    <w:rsid w:val="008C7609"/>
    <w:rsid w:val="008D170E"/>
    <w:rsid w:val="008D488D"/>
    <w:rsid w:val="008F1533"/>
    <w:rsid w:val="009067B5"/>
    <w:rsid w:val="009122E1"/>
    <w:rsid w:val="00926D20"/>
    <w:rsid w:val="0093553C"/>
    <w:rsid w:val="00936665"/>
    <w:rsid w:val="00936ABA"/>
    <w:rsid w:val="00947F81"/>
    <w:rsid w:val="00954A69"/>
    <w:rsid w:val="009561A4"/>
    <w:rsid w:val="0095714E"/>
    <w:rsid w:val="00964378"/>
    <w:rsid w:val="00977902"/>
    <w:rsid w:val="0098228A"/>
    <w:rsid w:val="00996315"/>
    <w:rsid w:val="009B5081"/>
    <w:rsid w:val="009C68D8"/>
    <w:rsid w:val="009E2F03"/>
    <w:rsid w:val="009E5D8F"/>
    <w:rsid w:val="00A17051"/>
    <w:rsid w:val="00A2152C"/>
    <w:rsid w:val="00A260AC"/>
    <w:rsid w:val="00A509BD"/>
    <w:rsid w:val="00A51D2C"/>
    <w:rsid w:val="00A53124"/>
    <w:rsid w:val="00A56856"/>
    <w:rsid w:val="00A56DC6"/>
    <w:rsid w:val="00A7025C"/>
    <w:rsid w:val="00A771C2"/>
    <w:rsid w:val="00A83E62"/>
    <w:rsid w:val="00A93CB1"/>
    <w:rsid w:val="00A93EF5"/>
    <w:rsid w:val="00A95254"/>
    <w:rsid w:val="00A95678"/>
    <w:rsid w:val="00A97EAA"/>
    <w:rsid w:val="00AA0434"/>
    <w:rsid w:val="00AA38DC"/>
    <w:rsid w:val="00AC48CE"/>
    <w:rsid w:val="00AC496E"/>
    <w:rsid w:val="00AD14AB"/>
    <w:rsid w:val="00AE0932"/>
    <w:rsid w:val="00AE2548"/>
    <w:rsid w:val="00AF2566"/>
    <w:rsid w:val="00B00011"/>
    <w:rsid w:val="00B10CFB"/>
    <w:rsid w:val="00B14D5D"/>
    <w:rsid w:val="00B46FA5"/>
    <w:rsid w:val="00B66D15"/>
    <w:rsid w:val="00B67BE0"/>
    <w:rsid w:val="00B82ACB"/>
    <w:rsid w:val="00B83C6F"/>
    <w:rsid w:val="00B84C31"/>
    <w:rsid w:val="00B91163"/>
    <w:rsid w:val="00B9315F"/>
    <w:rsid w:val="00BA184D"/>
    <w:rsid w:val="00BA6869"/>
    <w:rsid w:val="00BC1AF5"/>
    <w:rsid w:val="00BD397E"/>
    <w:rsid w:val="00BF1A80"/>
    <w:rsid w:val="00C06612"/>
    <w:rsid w:val="00C14AD0"/>
    <w:rsid w:val="00C16A5E"/>
    <w:rsid w:val="00C26B89"/>
    <w:rsid w:val="00C27A40"/>
    <w:rsid w:val="00C43CE4"/>
    <w:rsid w:val="00C5459D"/>
    <w:rsid w:val="00C5698D"/>
    <w:rsid w:val="00C86383"/>
    <w:rsid w:val="00C87ECB"/>
    <w:rsid w:val="00C953CE"/>
    <w:rsid w:val="00C961B6"/>
    <w:rsid w:val="00C97084"/>
    <w:rsid w:val="00CA7475"/>
    <w:rsid w:val="00CB5B74"/>
    <w:rsid w:val="00CD5F65"/>
    <w:rsid w:val="00CE6674"/>
    <w:rsid w:val="00D0446F"/>
    <w:rsid w:val="00D0448A"/>
    <w:rsid w:val="00D10084"/>
    <w:rsid w:val="00D175F3"/>
    <w:rsid w:val="00D221AE"/>
    <w:rsid w:val="00D222F7"/>
    <w:rsid w:val="00D347F8"/>
    <w:rsid w:val="00D3612A"/>
    <w:rsid w:val="00D51534"/>
    <w:rsid w:val="00D5219D"/>
    <w:rsid w:val="00D61700"/>
    <w:rsid w:val="00D74997"/>
    <w:rsid w:val="00D76C8F"/>
    <w:rsid w:val="00D77A7D"/>
    <w:rsid w:val="00D8702D"/>
    <w:rsid w:val="00D95840"/>
    <w:rsid w:val="00D9708F"/>
    <w:rsid w:val="00DC391D"/>
    <w:rsid w:val="00DD7947"/>
    <w:rsid w:val="00DE54E5"/>
    <w:rsid w:val="00DF20EC"/>
    <w:rsid w:val="00E0296F"/>
    <w:rsid w:val="00E06D59"/>
    <w:rsid w:val="00E07543"/>
    <w:rsid w:val="00E13AC1"/>
    <w:rsid w:val="00E16AAB"/>
    <w:rsid w:val="00E205E8"/>
    <w:rsid w:val="00E21358"/>
    <w:rsid w:val="00E237F3"/>
    <w:rsid w:val="00E24C54"/>
    <w:rsid w:val="00E33943"/>
    <w:rsid w:val="00E370F4"/>
    <w:rsid w:val="00E41DA1"/>
    <w:rsid w:val="00E42C16"/>
    <w:rsid w:val="00E4769C"/>
    <w:rsid w:val="00E579D3"/>
    <w:rsid w:val="00E645C3"/>
    <w:rsid w:val="00E65F9D"/>
    <w:rsid w:val="00E913DB"/>
    <w:rsid w:val="00EA19C0"/>
    <w:rsid w:val="00EE067B"/>
    <w:rsid w:val="00EE366A"/>
    <w:rsid w:val="00EE3A8F"/>
    <w:rsid w:val="00F009BA"/>
    <w:rsid w:val="00F16E2A"/>
    <w:rsid w:val="00F26723"/>
    <w:rsid w:val="00F305B1"/>
    <w:rsid w:val="00F416A3"/>
    <w:rsid w:val="00F41A97"/>
    <w:rsid w:val="00F423B7"/>
    <w:rsid w:val="00F5552C"/>
    <w:rsid w:val="00F6053D"/>
    <w:rsid w:val="00F627F7"/>
    <w:rsid w:val="00F62E82"/>
    <w:rsid w:val="00F65ABC"/>
    <w:rsid w:val="00F65B90"/>
    <w:rsid w:val="00F8637B"/>
    <w:rsid w:val="00F92092"/>
    <w:rsid w:val="00F9223F"/>
    <w:rsid w:val="00FA4651"/>
    <w:rsid w:val="00FB05BB"/>
    <w:rsid w:val="00FC170F"/>
    <w:rsid w:val="00FC6717"/>
    <w:rsid w:val="00FE4B88"/>
    <w:rsid w:val="129C118C"/>
    <w:rsid w:val="2DA52BEA"/>
    <w:rsid w:val="41077DD6"/>
    <w:rsid w:val="70799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8B63F"/>
  <w15:chartTrackingRefBased/>
  <w15:docId w15:val="{D9A406E8-4346-4FF2-958E-C6097F15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287B65"/>
    <w:pPr>
      <w:spacing w:after="0" w:line="276" w:lineRule="auto"/>
      <w:jc w:val="both"/>
    </w:pPr>
    <w:rPr>
      <w:rFonts w:ascii="Tahoma" w:hAnsi="Tahoma"/>
    </w:rPr>
  </w:style>
  <w:style w:type="paragraph" w:styleId="1">
    <w:name w:val="heading 1"/>
    <w:aliases w:val="ВНД_Раздел"/>
    <w:basedOn w:val="a0"/>
    <w:next w:val="a6"/>
    <w:link w:val="10"/>
    <w:autoRedefine/>
    <w:uiPriority w:val="9"/>
    <w:qFormat/>
    <w:rsid w:val="00A771C2"/>
    <w:pPr>
      <w:keepNext/>
      <w:keepLines/>
      <w:tabs>
        <w:tab w:val="left" w:pos="567"/>
      </w:tabs>
      <w:spacing w:before="240" w:after="0" w:line="276" w:lineRule="auto"/>
      <w:ind w:left="0" w:firstLine="0"/>
      <w:contextualSpacing w:val="0"/>
      <w:outlineLvl w:val="0"/>
    </w:pPr>
    <w:rPr>
      <w:rFonts w:cstheme="majorBidi"/>
      <w:caps/>
      <w:noProof/>
      <w:szCs w:val="32"/>
    </w:rPr>
  </w:style>
  <w:style w:type="paragraph" w:styleId="20">
    <w:name w:val="heading 2"/>
    <w:aliases w:val="ВНД_Заголовок 2"/>
    <w:basedOn w:val="2"/>
    <w:next w:val="3"/>
    <w:link w:val="21"/>
    <w:autoRedefine/>
    <w:uiPriority w:val="9"/>
    <w:unhideWhenUsed/>
    <w:qFormat/>
    <w:rsid w:val="00277B41"/>
    <w:pPr>
      <w:outlineLvl w:val="1"/>
    </w:pPr>
    <w:rPr>
      <w:b/>
    </w:rPr>
  </w:style>
  <w:style w:type="paragraph" w:styleId="3">
    <w:name w:val="heading 3"/>
    <w:aliases w:val="ВНД_Пункт третьего уровня"/>
    <w:basedOn w:val="a1"/>
    <w:next w:val="a6"/>
    <w:link w:val="30"/>
    <w:autoRedefine/>
    <w:uiPriority w:val="9"/>
    <w:unhideWhenUsed/>
    <w:qFormat/>
    <w:rsid w:val="00D3612A"/>
    <w:pPr>
      <w:tabs>
        <w:tab w:val="left" w:pos="993"/>
      </w:tabs>
      <w:ind w:firstLine="0"/>
      <w:outlineLvl w:val="2"/>
    </w:pPr>
  </w:style>
  <w:style w:type="paragraph" w:styleId="4">
    <w:name w:val="heading 4"/>
    <w:basedOn w:val="a6"/>
    <w:next w:val="a6"/>
    <w:link w:val="40"/>
    <w:uiPriority w:val="9"/>
    <w:semiHidden/>
    <w:unhideWhenUsed/>
    <w:rsid w:val="004449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table" w:styleId="aa">
    <w:name w:val="Table Grid"/>
    <w:basedOn w:val="a8"/>
    <w:uiPriority w:val="39"/>
    <w:rsid w:val="00463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8"/>
    <w:next w:val="aa"/>
    <w:uiPriority w:val="59"/>
    <w:rsid w:val="00463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Раздел"/>
    <w:basedOn w:val="a6"/>
    <w:link w:val="ab"/>
    <w:rsid w:val="000A20EF"/>
    <w:pPr>
      <w:numPr>
        <w:numId w:val="1"/>
      </w:numPr>
      <w:spacing w:before="150" w:after="240" w:line="360" w:lineRule="atLeast"/>
      <w:contextualSpacing/>
    </w:pPr>
    <w:rPr>
      <w:rFonts w:eastAsia="Times New Roman" w:cs="Times New Roman"/>
      <w:b/>
      <w:szCs w:val="24"/>
      <w:lang w:eastAsia="ru-RU"/>
    </w:rPr>
  </w:style>
  <w:style w:type="character" w:customStyle="1" w:styleId="ab">
    <w:name w:val="Раздел Знак"/>
    <w:basedOn w:val="a7"/>
    <w:link w:val="a0"/>
    <w:rsid w:val="000A20EF"/>
    <w:rPr>
      <w:rFonts w:ascii="Tahoma" w:eastAsia="Times New Roman" w:hAnsi="Tahoma" w:cs="Times New Roman"/>
      <w:b/>
      <w:szCs w:val="24"/>
      <w:lang w:eastAsia="ru-RU"/>
    </w:rPr>
  </w:style>
  <w:style w:type="paragraph" w:customStyle="1" w:styleId="2">
    <w:name w:val="Заголовок уровень 2"/>
    <w:basedOn w:val="a6"/>
    <w:autoRedefine/>
    <w:rsid w:val="004566A7"/>
    <w:pPr>
      <w:numPr>
        <w:ilvl w:val="1"/>
        <w:numId w:val="1"/>
      </w:numPr>
      <w:tabs>
        <w:tab w:val="left" w:pos="567"/>
      </w:tabs>
      <w:ind w:left="0" w:firstLine="0"/>
      <w:contextualSpacing/>
    </w:pPr>
    <w:rPr>
      <w:rFonts w:eastAsia="Tahoma" w:cs="Times New Roman"/>
      <w:szCs w:val="24"/>
      <w:lang w:eastAsia="ru-RU"/>
    </w:rPr>
  </w:style>
  <w:style w:type="paragraph" w:styleId="a4">
    <w:name w:val="List Paragraph"/>
    <w:basedOn w:val="a6"/>
    <w:link w:val="ac"/>
    <w:autoRedefine/>
    <w:uiPriority w:val="34"/>
    <w:qFormat/>
    <w:rsid w:val="001F2264"/>
    <w:pPr>
      <w:numPr>
        <w:numId w:val="34"/>
      </w:numPr>
      <w:contextualSpacing/>
    </w:pPr>
    <w:rPr>
      <w:noProof/>
    </w:rPr>
  </w:style>
  <w:style w:type="character" w:customStyle="1" w:styleId="10">
    <w:name w:val="Заголовок 1 Знак"/>
    <w:aliases w:val="ВНД_Раздел Знак"/>
    <w:basedOn w:val="a7"/>
    <w:link w:val="1"/>
    <w:uiPriority w:val="9"/>
    <w:rsid w:val="00A771C2"/>
    <w:rPr>
      <w:rFonts w:ascii="Tahoma" w:eastAsia="Times New Roman" w:hAnsi="Tahoma" w:cstheme="majorBidi"/>
      <w:b/>
      <w:caps/>
      <w:noProof/>
      <w:szCs w:val="32"/>
      <w:lang w:eastAsia="ru-RU"/>
    </w:rPr>
  </w:style>
  <w:style w:type="character" w:customStyle="1" w:styleId="21">
    <w:name w:val="Заголовок 2 Знак"/>
    <w:aliases w:val="ВНД_Заголовок 2 Знак"/>
    <w:basedOn w:val="a7"/>
    <w:link w:val="20"/>
    <w:uiPriority w:val="9"/>
    <w:rsid w:val="00277B41"/>
    <w:rPr>
      <w:rFonts w:ascii="Tahoma" w:eastAsia="Tahoma" w:hAnsi="Tahoma" w:cs="Times New Roman"/>
      <w:b/>
      <w:szCs w:val="24"/>
      <w:lang w:eastAsia="ru-RU"/>
    </w:rPr>
  </w:style>
  <w:style w:type="character" w:customStyle="1" w:styleId="30">
    <w:name w:val="Заголовок 3 Знак"/>
    <w:aliases w:val="ВНД_Пункт третьего уровня Знак"/>
    <w:basedOn w:val="a7"/>
    <w:link w:val="3"/>
    <w:uiPriority w:val="9"/>
    <w:rsid w:val="00D3612A"/>
    <w:rPr>
      <w:rFonts w:ascii="Tahoma" w:eastAsia="Tahoma" w:hAnsi="Tahoma" w:cs="Times New Roman"/>
      <w:noProof/>
      <w:szCs w:val="24"/>
      <w:lang w:eastAsia="ru-RU"/>
    </w:rPr>
  </w:style>
  <w:style w:type="paragraph" w:styleId="11">
    <w:name w:val="toc 1"/>
    <w:basedOn w:val="a6"/>
    <w:next w:val="a6"/>
    <w:autoRedefine/>
    <w:uiPriority w:val="39"/>
    <w:unhideWhenUsed/>
    <w:rsid w:val="00CB5B74"/>
    <w:pPr>
      <w:tabs>
        <w:tab w:val="left" w:pos="426"/>
        <w:tab w:val="right" w:leader="dot" w:pos="10206"/>
      </w:tabs>
      <w:spacing w:after="100"/>
    </w:pPr>
  </w:style>
  <w:style w:type="character" w:styleId="ad">
    <w:name w:val="Hyperlink"/>
    <w:basedOn w:val="a7"/>
    <w:uiPriority w:val="99"/>
    <w:unhideWhenUsed/>
    <w:rsid w:val="00865B2C"/>
    <w:rPr>
      <w:color w:val="0563C1" w:themeColor="hyperlink"/>
      <w:u w:val="single"/>
    </w:rPr>
  </w:style>
  <w:style w:type="paragraph" w:styleId="ae">
    <w:name w:val="TOC Heading"/>
    <w:basedOn w:val="a6"/>
    <w:next w:val="a6"/>
    <w:uiPriority w:val="39"/>
    <w:unhideWhenUsed/>
    <w:rsid w:val="005D38D8"/>
    <w:rPr>
      <w:b/>
    </w:rPr>
  </w:style>
  <w:style w:type="paragraph" w:styleId="a1">
    <w:name w:val="No Spacing"/>
    <w:aliases w:val="Заголовок уровня 3"/>
    <w:basedOn w:val="2"/>
    <w:next w:val="4"/>
    <w:link w:val="af"/>
    <w:autoRedefine/>
    <w:uiPriority w:val="1"/>
    <w:qFormat/>
    <w:rsid w:val="00AE0932"/>
    <w:pPr>
      <w:numPr>
        <w:ilvl w:val="2"/>
      </w:numPr>
      <w:ind w:left="0" w:firstLine="720"/>
    </w:pPr>
    <w:rPr>
      <w:noProof/>
    </w:rPr>
  </w:style>
  <w:style w:type="paragraph" w:styleId="af0">
    <w:name w:val="header"/>
    <w:basedOn w:val="a6"/>
    <w:link w:val="af1"/>
    <w:uiPriority w:val="99"/>
    <w:unhideWhenUsed/>
    <w:rsid w:val="00F92092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7"/>
    <w:link w:val="af0"/>
    <w:uiPriority w:val="99"/>
    <w:rsid w:val="00F92092"/>
  </w:style>
  <w:style w:type="paragraph" w:styleId="af2">
    <w:name w:val="footer"/>
    <w:basedOn w:val="a6"/>
    <w:link w:val="af3"/>
    <w:uiPriority w:val="99"/>
    <w:unhideWhenUsed/>
    <w:rsid w:val="00F92092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7"/>
    <w:link w:val="af2"/>
    <w:uiPriority w:val="99"/>
    <w:rsid w:val="00F92092"/>
  </w:style>
  <w:style w:type="paragraph" w:customStyle="1" w:styleId="af4">
    <w:name w:val="Название рисунка"/>
    <w:basedOn w:val="a6"/>
    <w:next w:val="a6"/>
    <w:autoRedefine/>
    <w:qFormat/>
    <w:rsid w:val="00C5459D"/>
    <w:pPr>
      <w:spacing w:before="120" w:after="120" w:line="240" w:lineRule="auto"/>
      <w:jc w:val="center"/>
    </w:pPr>
    <w:rPr>
      <w:i/>
      <w:noProof/>
    </w:rPr>
  </w:style>
  <w:style w:type="character" w:customStyle="1" w:styleId="af">
    <w:name w:val="Без интервала Знак"/>
    <w:aliases w:val="Заголовок уровня 3 Знак"/>
    <w:basedOn w:val="21"/>
    <w:link w:val="a1"/>
    <w:uiPriority w:val="1"/>
    <w:rsid w:val="00AE0932"/>
    <w:rPr>
      <w:rFonts w:ascii="Tahoma" w:eastAsia="Tahoma" w:hAnsi="Tahoma" w:cs="Times New Roman"/>
      <w:b/>
      <w:noProof/>
      <w:szCs w:val="24"/>
      <w:lang w:eastAsia="ru-RU"/>
    </w:rPr>
  </w:style>
  <w:style w:type="character" w:customStyle="1" w:styleId="40">
    <w:name w:val="Заголовок 4 Знак"/>
    <w:basedOn w:val="a7"/>
    <w:link w:val="4"/>
    <w:uiPriority w:val="9"/>
    <w:semiHidden/>
    <w:rsid w:val="004449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3">
    <w:name w:val="toc 2"/>
    <w:basedOn w:val="a6"/>
    <w:next w:val="a6"/>
    <w:autoRedefine/>
    <w:uiPriority w:val="39"/>
    <w:unhideWhenUsed/>
    <w:rsid w:val="005D38D8"/>
    <w:pPr>
      <w:spacing w:after="100"/>
      <w:ind w:left="220"/>
    </w:pPr>
  </w:style>
  <w:style w:type="character" w:styleId="af5">
    <w:name w:val="annotation reference"/>
    <w:basedOn w:val="a7"/>
    <w:uiPriority w:val="99"/>
    <w:semiHidden/>
    <w:unhideWhenUsed/>
    <w:rsid w:val="00A260AC"/>
    <w:rPr>
      <w:sz w:val="16"/>
      <w:szCs w:val="16"/>
    </w:rPr>
  </w:style>
  <w:style w:type="paragraph" w:styleId="af6">
    <w:name w:val="annotation text"/>
    <w:basedOn w:val="a6"/>
    <w:link w:val="af7"/>
    <w:uiPriority w:val="99"/>
    <w:semiHidden/>
    <w:unhideWhenUsed/>
    <w:rsid w:val="00A260AC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7"/>
    <w:link w:val="af6"/>
    <w:uiPriority w:val="99"/>
    <w:semiHidden/>
    <w:rsid w:val="00A260AC"/>
    <w:rPr>
      <w:rFonts w:ascii="Tahoma" w:hAnsi="Tahoma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260AC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260AC"/>
    <w:rPr>
      <w:rFonts w:ascii="Tahoma" w:hAnsi="Tahoma"/>
      <w:b/>
      <w:bCs/>
      <w:sz w:val="20"/>
      <w:szCs w:val="20"/>
    </w:rPr>
  </w:style>
  <w:style w:type="paragraph" w:styleId="afa">
    <w:name w:val="Balloon Text"/>
    <w:basedOn w:val="a6"/>
    <w:link w:val="afb"/>
    <w:uiPriority w:val="99"/>
    <w:semiHidden/>
    <w:unhideWhenUsed/>
    <w:rsid w:val="00A26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7"/>
    <w:link w:val="afa"/>
    <w:uiPriority w:val="99"/>
    <w:semiHidden/>
    <w:rsid w:val="00A260AC"/>
    <w:rPr>
      <w:rFonts w:ascii="Segoe UI" w:hAnsi="Segoe UI" w:cs="Segoe UI"/>
      <w:sz w:val="18"/>
      <w:szCs w:val="18"/>
    </w:rPr>
  </w:style>
  <w:style w:type="paragraph" w:customStyle="1" w:styleId="-">
    <w:name w:val="Список &quot;-&quot;"/>
    <w:basedOn w:val="a4"/>
    <w:link w:val="-0"/>
    <w:autoRedefine/>
    <w:rsid w:val="001B093C"/>
    <w:pPr>
      <w:numPr>
        <w:numId w:val="2"/>
      </w:numPr>
      <w:ind w:left="709" w:firstLine="425"/>
    </w:pPr>
  </w:style>
  <w:style w:type="paragraph" w:customStyle="1" w:styleId="a">
    <w:name w:val="ВНД_Маркерованный список"/>
    <w:basedOn w:val="a4"/>
    <w:link w:val="afc"/>
    <w:autoRedefine/>
    <w:qFormat/>
    <w:rsid w:val="004566A7"/>
    <w:pPr>
      <w:numPr>
        <w:numId w:val="8"/>
      </w:numPr>
      <w:tabs>
        <w:tab w:val="left" w:pos="284"/>
      </w:tabs>
      <w:ind w:left="0" w:firstLine="0"/>
    </w:pPr>
  </w:style>
  <w:style w:type="character" w:customStyle="1" w:styleId="ac">
    <w:name w:val="Абзац списка Знак"/>
    <w:basedOn w:val="a7"/>
    <w:link w:val="a4"/>
    <w:uiPriority w:val="34"/>
    <w:rsid w:val="001F2264"/>
    <w:rPr>
      <w:rFonts w:ascii="Tahoma" w:hAnsi="Tahoma"/>
      <w:noProof/>
    </w:rPr>
  </w:style>
  <w:style w:type="character" w:customStyle="1" w:styleId="-0">
    <w:name w:val="Список &quot;-&quot; Знак"/>
    <w:basedOn w:val="ac"/>
    <w:link w:val="-"/>
    <w:rsid w:val="001B093C"/>
    <w:rPr>
      <w:rFonts w:ascii="Tahoma" w:hAnsi="Tahoma"/>
      <w:noProof/>
    </w:rPr>
  </w:style>
  <w:style w:type="paragraph" w:customStyle="1" w:styleId="afd">
    <w:name w:val="ОРД_дата"/>
    <w:basedOn w:val="a6"/>
    <w:next w:val="a6"/>
    <w:autoRedefine/>
    <w:rsid w:val="002128A7"/>
    <w:pPr>
      <w:spacing w:after="200"/>
      <w:jc w:val="right"/>
    </w:pPr>
    <w:rPr>
      <w:rFonts w:eastAsia="MS Mincho" w:cs="Tahoma"/>
      <w:sz w:val="24"/>
      <w:szCs w:val="24"/>
    </w:rPr>
  </w:style>
  <w:style w:type="character" w:customStyle="1" w:styleId="afc">
    <w:name w:val="ВНД_Маркерованный список Знак"/>
    <w:basedOn w:val="af"/>
    <w:link w:val="a"/>
    <w:rsid w:val="004566A7"/>
    <w:rPr>
      <w:rFonts w:ascii="Tahoma" w:eastAsia="Tahoma" w:hAnsi="Tahoma" w:cs="Times New Roman"/>
      <w:b w:val="0"/>
      <w:noProof/>
      <w:szCs w:val="24"/>
      <w:lang w:eastAsia="ru-RU"/>
    </w:rPr>
  </w:style>
  <w:style w:type="paragraph" w:customStyle="1" w:styleId="afe">
    <w:name w:val="ОРД_город"/>
    <w:basedOn w:val="a6"/>
    <w:link w:val="aff"/>
    <w:rsid w:val="002128A7"/>
    <w:pPr>
      <w:spacing w:after="200"/>
      <w:jc w:val="left"/>
    </w:pPr>
    <w:rPr>
      <w:rFonts w:eastAsia="MS Mincho" w:cs="Tahoma"/>
      <w:sz w:val="24"/>
      <w:szCs w:val="24"/>
    </w:rPr>
  </w:style>
  <w:style w:type="character" w:customStyle="1" w:styleId="aff">
    <w:name w:val="ОРД_город Знак"/>
    <w:basedOn w:val="a7"/>
    <w:link w:val="afe"/>
    <w:rsid w:val="002128A7"/>
    <w:rPr>
      <w:rFonts w:ascii="Tahoma" w:eastAsia="MS Mincho" w:hAnsi="Tahoma" w:cs="Tahoma"/>
      <w:sz w:val="24"/>
      <w:szCs w:val="24"/>
    </w:rPr>
  </w:style>
  <w:style w:type="character" w:customStyle="1" w:styleId="12">
    <w:name w:val="Неразрешенное упоминание1"/>
    <w:basedOn w:val="a7"/>
    <w:uiPriority w:val="99"/>
    <w:semiHidden/>
    <w:unhideWhenUsed/>
    <w:rsid w:val="00113DB4"/>
    <w:rPr>
      <w:color w:val="605E5C"/>
      <w:shd w:val="clear" w:color="auto" w:fill="E1DFDD"/>
    </w:rPr>
  </w:style>
  <w:style w:type="paragraph" w:customStyle="1" w:styleId="aff0">
    <w:name w:val="ВНД_Пункт второго уровня"/>
    <w:basedOn w:val="2"/>
    <w:link w:val="aff1"/>
    <w:autoRedefine/>
    <w:qFormat/>
    <w:rsid w:val="00C14AD0"/>
    <w:pPr>
      <w:contextualSpacing w:val="0"/>
    </w:pPr>
  </w:style>
  <w:style w:type="paragraph" w:customStyle="1" w:styleId="a2">
    <w:name w:val="ВНД_Пункт четвертого уровня"/>
    <w:basedOn w:val="3"/>
    <w:link w:val="aff2"/>
    <w:qFormat/>
    <w:rsid w:val="00690D4F"/>
    <w:pPr>
      <w:numPr>
        <w:ilvl w:val="3"/>
      </w:numPr>
    </w:pPr>
  </w:style>
  <w:style w:type="character" w:customStyle="1" w:styleId="aff1">
    <w:name w:val="ВНД_Пункт второго уровня Знак"/>
    <w:basedOn w:val="21"/>
    <w:link w:val="aff0"/>
    <w:rsid w:val="00C14AD0"/>
    <w:rPr>
      <w:rFonts w:ascii="Tahoma" w:eastAsia="Tahoma" w:hAnsi="Tahoma" w:cs="Times New Roman"/>
      <w:b w:val="0"/>
      <w:szCs w:val="24"/>
      <w:lang w:eastAsia="ru-RU"/>
    </w:rPr>
  </w:style>
  <w:style w:type="paragraph" w:customStyle="1" w:styleId="a3">
    <w:name w:val="ВНД_Пункт пятого уровня"/>
    <w:basedOn w:val="a2"/>
    <w:link w:val="aff3"/>
    <w:qFormat/>
    <w:rsid w:val="00690D4F"/>
    <w:pPr>
      <w:numPr>
        <w:ilvl w:val="4"/>
      </w:numPr>
      <w:ind w:left="0" w:firstLine="0"/>
    </w:pPr>
  </w:style>
  <w:style w:type="character" w:customStyle="1" w:styleId="aff2">
    <w:name w:val="ВНД_Пункт четвертого уровня Знак"/>
    <w:basedOn w:val="30"/>
    <w:link w:val="a2"/>
    <w:rsid w:val="00690D4F"/>
    <w:rPr>
      <w:rFonts w:ascii="Tahoma" w:eastAsia="Tahoma" w:hAnsi="Tahoma" w:cs="Times New Roman"/>
      <w:noProof/>
      <w:szCs w:val="24"/>
      <w:lang w:eastAsia="ru-RU"/>
    </w:rPr>
  </w:style>
  <w:style w:type="paragraph" w:customStyle="1" w:styleId="a5">
    <w:name w:val="Подзаголовок Тахома"/>
    <w:basedOn w:val="a4"/>
    <w:rsid w:val="00C961B6"/>
    <w:pPr>
      <w:numPr>
        <w:ilvl w:val="1"/>
        <w:numId w:val="20"/>
      </w:numPr>
      <w:ind w:left="0" w:firstLine="0"/>
      <w:jc w:val="left"/>
    </w:pPr>
    <w:rPr>
      <w:rFonts w:eastAsia="Times New Roman" w:cs="Tahoma"/>
      <w:lang w:eastAsia="ru-RU"/>
    </w:rPr>
  </w:style>
  <w:style w:type="character" w:customStyle="1" w:styleId="aff3">
    <w:name w:val="ВНД_Пункт пятого уровня Знак"/>
    <w:basedOn w:val="aff2"/>
    <w:link w:val="a3"/>
    <w:rsid w:val="00690D4F"/>
    <w:rPr>
      <w:rFonts w:ascii="Tahoma" w:eastAsia="Tahoma" w:hAnsi="Tahoma" w:cs="Times New Roman"/>
      <w:noProof/>
      <w:szCs w:val="24"/>
      <w:lang w:eastAsia="ru-RU"/>
    </w:rPr>
  </w:style>
  <w:style w:type="paragraph" w:styleId="aff4">
    <w:name w:val="Normal (Web)"/>
    <w:basedOn w:val="a6"/>
    <w:uiPriority w:val="99"/>
    <w:semiHidden/>
    <w:unhideWhenUsed/>
    <w:rsid w:val="005A60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7"/>
    <w:uiPriority w:val="22"/>
    <w:qFormat/>
    <w:rsid w:val="005A6005"/>
    <w:rPr>
      <w:b/>
      <w:bCs/>
    </w:rPr>
  </w:style>
  <w:style w:type="table" w:customStyle="1" w:styleId="13">
    <w:name w:val="Сетка таблицы1"/>
    <w:basedOn w:val="a8"/>
    <w:next w:val="aa"/>
    <w:uiPriority w:val="39"/>
    <w:rsid w:val="00B67B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Неразрешенное упоминание2"/>
    <w:basedOn w:val="a7"/>
    <w:uiPriority w:val="99"/>
    <w:semiHidden/>
    <w:unhideWhenUsed/>
    <w:rsid w:val="00A56DC6"/>
    <w:rPr>
      <w:color w:val="605E5C"/>
      <w:shd w:val="clear" w:color="auto" w:fill="E1DFDD"/>
    </w:rPr>
  </w:style>
  <w:style w:type="paragraph" w:customStyle="1" w:styleId="SL">
    <w:name w:val="SL_Заголовок ЛУ_согласовано_утверждено"/>
    <w:basedOn w:val="a6"/>
    <w:link w:val="SL0"/>
    <w:qFormat/>
    <w:rsid w:val="00F416A3"/>
    <w:pPr>
      <w:spacing w:line="360" w:lineRule="auto"/>
      <w:jc w:val="center"/>
    </w:pPr>
    <w:rPr>
      <w:rFonts w:ascii="Arial" w:eastAsia="Times New Roman" w:hAnsi="Arial" w:cs="Times New Roman"/>
    </w:rPr>
  </w:style>
  <w:style w:type="character" w:customStyle="1" w:styleId="SL0">
    <w:name w:val="SL_Заголовок ЛУ_согласовано_утверждено Знак"/>
    <w:basedOn w:val="a7"/>
    <w:link w:val="SL"/>
    <w:rsid w:val="00F416A3"/>
    <w:rPr>
      <w:rFonts w:ascii="Arial" w:eastAsia="Times New Roman" w:hAnsi="Arial" w:cs="Times New Roman"/>
    </w:rPr>
  </w:style>
  <w:style w:type="character" w:customStyle="1" w:styleId="31">
    <w:name w:val="Неразрешенное упоминание3"/>
    <w:basedOn w:val="a7"/>
    <w:uiPriority w:val="99"/>
    <w:semiHidden/>
    <w:unhideWhenUsed/>
    <w:rsid w:val="00256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com.b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A89AE-3EAB-4F64-B4E5-B19E3537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Чистоева Анастасия Эдуардовна</dc:creator>
  <cp:keywords/>
  <dc:description/>
  <cp:lastModifiedBy>Бичикашвили Игорь Мамукович</cp:lastModifiedBy>
  <cp:revision>6</cp:revision>
  <cp:lastPrinted>2025-07-22T13:31:00Z</cp:lastPrinted>
  <dcterms:created xsi:type="dcterms:W3CDTF">2026-03-23T07:15:00Z</dcterms:created>
  <dcterms:modified xsi:type="dcterms:W3CDTF">2026-03-23T08:28:00Z</dcterms:modified>
</cp:coreProperties>
</file>